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69196" w14:textId="77777777" w:rsidR="006B23C5" w:rsidRDefault="001A6E5F">
      <w:pPr>
        <w:spacing w:after="40"/>
        <w:jc w:val="center"/>
      </w:pPr>
      <w:r>
        <w:rPr>
          <w:b/>
          <w:bCs/>
          <w:color w:val="1F3864"/>
          <w:sz w:val="34"/>
          <w:szCs w:val="34"/>
        </w:rPr>
        <w:t>FAMILY FOOT &amp; ANKLE CLINIC</w:t>
      </w:r>
    </w:p>
    <w:p w14:paraId="330C0CCC" w14:textId="77777777" w:rsidR="006B23C5" w:rsidRDefault="001A6E5F">
      <w:pPr>
        <w:spacing w:after="40"/>
        <w:jc w:val="center"/>
      </w:pPr>
      <w:r>
        <w:rPr>
          <w:i/>
          <w:iCs/>
          <w:color w:val="2E75B6"/>
          <w:sz w:val="22"/>
          <w:szCs w:val="22"/>
        </w:rPr>
        <w:t>Specialists and Surgeons</w:t>
      </w:r>
    </w:p>
    <w:p w14:paraId="7053B7C3" w14:textId="77777777" w:rsidR="006B23C5" w:rsidRDefault="001A6E5F">
      <w:pPr>
        <w:spacing w:after="180"/>
        <w:jc w:val="center"/>
      </w:pPr>
      <w:r>
        <w:rPr>
          <w:color w:val="595959"/>
        </w:rPr>
        <w:t>763-421-</w:t>
      </w:r>
      <w:proofErr w:type="gramStart"/>
      <w:r>
        <w:rPr>
          <w:color w:val="595959"/>
        </w:rPr>
        <w:t>7300  •</w:t>
      </w:r>
      <w:proofErr w:type="gramEnd"/>
      <w:r>
        <w:rPr>
          <w:color w:val="595959"/>
        </w:rPr>
        <w:t xml:space="preserve">  </w:t>
      </w:r>
      <w:proofErr w:type="gramStart"/>
      <w:r>
        <w:rPr>
          <w:color w:val="595959"/>
        </w:rPr>
        <w:t>familyfootmn.com  •</w:t>
      </w:r>
      <w:proofErr w:type="gramEnd"/>
      <w:r>
        <w:rPr>
          <w:color w:val="595959"/>
        </w:rPr>
        <w:t xml:space="preserve">  Coon </w:t>
      </w:r>
      <w:proofErr w:type="gramStart"/>
      <w:r>
        <w:rPr>
          <w:color w:val="595959"/>
        </w:rPr>
        <w:t>Rapids  |</w:t>
      </w:r>
      <w:proofErr w:type="gramEnd"/>
      <w:r>
        <w:rPr>
          <w:color w:val="595959"/>
        </w:rPr>
        <w:t xml:space="preserve">  Golden Valley</w:t>
      </w:r>
    </w:p>
    <w:p w14:paraId="56BDA2E2" w14:textId="77777777" w:rsidR="006B23C5" w:rsidRDefault="001A6E5F">
      <w:pPr>
        <w:spacing w:after="60"/>
        <w:jc w:val="center"/>
      </w:pPr>
      <w:r>
        <w:rPr>
          <w:b/>
          <w:bCs/>
          <w:color w:val="1F3864"/>
          <w:sz w:val="40"/>
          <w:szCs w:val="40"/>
        </w:rPr>
        <w:t>Achilles Tendon Home Care Program</w:t>
      </w:r>
    </w:p>
    <w:p w14:paraId="441E996F" w14:textId="77777777" w:rsidR="006B23C5" w:rsidRDefault="001A6E5F">
      <w:pPr>
        <w:spacing w:after="200"/>
        <w:jc w:val="center"/>
      </w:pPr>
      <w:r>
        <w:rPr>
          <w:color w:val="2E75B6"/>
          <w:sz w:val="22"/>
          <w:szCs w:val="22"/>
        </w:rPr>
        <w:t xml:space="preserve">Night </w:t>
      </w:r>
      <w:proofErr w:type="gramStart"/>
      <w:r>
        <w:rPr>
          <w:color w:val="2E75B6"/>
          <w:sz w:val="22"/>
          <w:szCs w:val="22"/>
        </w:rPr>
        <w:t>Splint  •</w:t>
      </w:r>
      <w:proofErr w:type="gramEnd"/>
      <w:r>
        <w:rPr>
          <w:color w:val="2E75B6"/>
          <w:sz w:val="22"/>
          <w:szCs w:val="22"/>
        </w:rPr>
        <w:t xml:space="preserve">  Heat &amp; </w:t>
      </w:r>
      <w:proofErr w:type="gramStart"/>
      <w:r>
        <w:rPr>
          <w:color w:val="2E75B6"/>
          <w:sz w:val="22"/>
          <w:szCs w:val="22"/>
        </w:rPr>
        <w:t>Ice  •</w:t>
      </w:r>
      <w:proofErr w:type="gramEnd"/>
      <w:r>
        <w:rPr>
          <w:color w:val="2E75B6"/>
          <w:sz w:val="22"/>
          <w:szCs w:val="22"/>
        </w:rPr>
        <w:t xml:space="preserve">  Foam </w:t>
      </w:r>
      <w:proofErr w:type="gramStart"/>
      <w:r>
        <w:rPr>
          <w:color w:val="2E75B6"/>
          <w:sz w:val="22"/>
          <w:szCs w:val="22"/>
        </w:rPr>
        <w:t>Rolling  •</w:t>
      </w:r>
      <w:proofErr w:type="gramEnd"/>
      <w:r>
        <w:rPr>
          <w:color w:val="2E75B6"/>
          <w:sz w:val="22"/>
          <w:szCs w:val="22"/>
        </w:rPr>
        <w:t xml:space="preserve">  Stretching &amp; Strengthening</w:t>
      </w:r>
    </w:p>
    <w:p w14:paraId="64F10F4A" w14:textId="77777777" w:rsidR="006B23C5" w:rsidRDefault="001A6E5F">
      <w:pPr>
        <w:spacing w:after="100"/>
      </w:pPr>
      <w:r>
        <w:t>This program combines four evidence-based tools — night splint use, heat and ice, foam rolling, and a structured stretching and strengthening routine — into a single daily protocol for Achilles tendinitis and Achilles tendinosis (also called Achilles tendinopathy). Used consistently together, they address the Achilles from every angle: overnight positioning, tissue preparation, and progressive loading of the tendon itself, which is the single most important driver of recovery.</w:t>
      </w:r>
    </w:p>
    <w:p w14:paraId="0EE46D2B" w14:textId="77777777" w:rsidR="006B23C5" w:rsidRDefault="001A6E5F">
      <w:pPr>
        <w:spacing w:after="100"/>
      </w:pPr>
      <w:r>
        <w:rPr>
          <w:b/>
          <w:bCs/>
        </w:rPr>
        <w:t xml:space="preserve">Before you start — insertional vs. mid-substance pain matters: </w:t>
      </w:r>
      <w:r>
        <w:t xml:space="preserve">Where your Achilles hurts </w:t>
      </w:r>
      <w:proofErr w:type="gramStart"/>
      <w:r>
        <w:t>changes</w:t>
      </w:r>
      <w:proofErr w:type="gramEnd"/>
      <w:r>
        <w:t xml:space="preserve"> how you should exercise it. If your pain is right at the back of the heel bone where the tendon attaches (insertional), some exercises below need modification to avoid compressing that spot. If your pain is higher up in the middle of the tendon (mid-substance, also called non-insertional), the standard versions apply. We will tell you which type you have </w:t>
      </w:r>
      <w:proofErr w:type="gramStart"/>
      <w:r>
        <w:t>at</w:t>
      </w:r>
      <w:proofErr w:type="gramEnd"/>
      <w:r>
        <w:t xml:space="preserve"> your visit. If you are not sure, ask us </w:t>
      </w:r>
      <w:proofErr w:type="gramStart"/>
      <w:r>
        <w:t>before starting</w:t>
      </w:r>
      <w:proofErr w:type="gramEnd"/>
      <w:r>
        <w:t xml:space="preserve"> Exercise 5.</w:t>
      </w:r>
    </w:p>
    <w:p w14:paraId="6C3CB195" w14:textId="77777777" w:rsidR="006B23C5" w:rsidRDefault="001A6E5F">
      <w:pPr>
        <w:spacing w:after="100"/>
      </w:pPr>
      <w:r>
        <w:rPr>
          <w:b/>
          <w:bCs/>
        </w:rPr>
        <w:t xml:space="preserve">Most patients see meaningful improvement within 4–6 weeks of consistent effort. </w:t>
      </w:r>
      <w:r>
        <w:t>Tendon tissue heals more slowly than muscle, so full recovery from tendinosis often takes 3–6 months. That timeline is normal — tendons respond to progressive loading over time, not overnight. If pain is getting worse rather than better after 3–4 weeks of consistent effort, call us.</w:t>
      </w:r>
    </w:p>
    <w:p w14:paraId="6F758C59" w14:textId="77777777" w:rsidR="006B23C5" w:rsidRDefault="001A6E5F">
      <w:pPr>
        <w:pBdr>
          <w:left w:val="single" w:sz="18" w:space="10" w:color="E0A800"/>
        </w:pBdr>
        <w:shd w:val="clear" w:color="auto" w:fill="FFF3CD"/>
        <w:spacing w:before="80" w:after="140"/>
        <w:ind w:left="160" w:right="120"/>
      </w:pPr>
      <w:r>
        <w:rPr>
          <w:b/>
          <w:bCs/>
        </w:rPr>
        <w:t>⚠</w:t>
      </w:r>
      <w:proofErr w:type="gramStart"/>
      <w:r>
        <w:rPr>
          <w:b/>
          <w:bCs/>
        </w:rPr>
        <w:t>️</w:t>
      </w:r>
      <w:r>
        <w:rPr>
          <w:b/>
          <w:bCs/>
        </w:rPr>
        <w:t xml:space="preserve">  The</w:t>
      </w:r>
      <w:proofErr w:type="gramEnd"/>
      <w:r>
        <w:rPr>
          <w:b/>
          <w:bCs/>
        </w:rPr>
        <w:t xml:space="preserve"> Achilles rule — different from most other conditions: </w:t>
      </w:r>
      <w:r>
        <w:t>Some discomfort during these exercises is expected and even necessary for tendon healing, so the goal is not a pain-free range, it is an acceptable-pain range. Use this check: pain during exercise should never be unbearable, you should be able to walk afterward without a limp, and the next morning should not feel worse than the morning before. If any of those are violated, scale back the load or reps. Sharp, sudden, or steadily worsening pain that</w:t>
      </w:r>
      <w:r>
        <w:t xml:space="preserve"> breaks this pattern is not normal — stop and call our office at 763-421-7300.</w:t>
      </w:r>
    </w:p>
    <w:p w14:paraId="0B962FD7" w14:textId="77777777" w:rsidR="006B23C5" w:rsidRDefault="006B23C5">
      <w:pPr>
        <w:pBdr>
          <w:bottom w:val="single" w:sz="6" w:space="1" w:color="BFBFBF"/>
        </w:pBdr>
        <w:spacing w:before="100" w:after="180"/>
      </w:pPr>
    </w:p>
    <w:p w14:paraId="1BB6082D" w14:textId="77777777" w:rsidR="006B23C5" w:rsidRDefault="001A6E5F">
      <w:pPr>
        <w:pStyle w:val="Heading1"/>
      </w:pPr>
      <w:r>
        <w:t>Three-Phase Approach</w:t>
      </w:r>
    </w:p>
    <w:p w14:paraId="31645B40" w14:textId="77777777" w:rsidR="006B23C5" w:rsidRDefault="001A6E5F">
      <w:pPr>
        <w:spacing w:after="100"/>
      </w:pPr>
      <w:r>
        <w:t>Tendon rehab follows a specific progression: calm the irritation, then load the tendon isometrically (without movement), then load it eccentrically (with controlled movement). Jumping straight to the hardest exercises is the most common reason home Achilles programs fail or cause a flare. Follow this three-phase structure: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1700"/>
        <w:gridCol w:w="3000"/>
        <w:gridCol w:w="2800"/>
      </w:tblGrid>
      <w:tr w:rsidR="006B23C5" w14:paraId="493B0891" w14:textId="77777777">
        <w:tblPrEx>
          <w:tblCellMar>
            <w:top w:w="0" w:type="dxa"/>
            <w:bottom w:w="0" w:type="dxa"/>
          </w:tblCellMar>
        </w:tblPrEx>
        <w:trPr>
          <w:tblHeader/>
        </w:trPr>
        <w:tc>
          <w:tcPr>
            <w:tcW w:w="15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20D62DD" w14:textId="77777777" w:rsidR="006B23C5" w:rsidRDefault="001A6E5F">
            <w:r>
              <w:rPr>
                <w:b/>
                <w:bCs/>
                <w:color w:val="FFFFFF"/>
                <w:sz w:val="19"/>
                <w:szCs w:val="19"/>
              </w:rPr>
              <w:t>Phase</w:t>
            </w:r>
          </w:p>
        </w:tc>
        <w:tc>
          <w:tcPr>
            <w:tcW w:w="17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696B678" w14:textId="77777777" w:rsidR="006B23C5" w:rsidRDefault="001A6E5F">
            <w:r>
              <w:rPr>
                <w:b/>
                <w:bCs/>
                <w:color w:val="FFFFFF"/>
                <w:sz w:val="19"/>
                <w:szCs w:val="19"/>
              </w:rPr>
              <w:t>When</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EE2C892" w14:textId="77777777" w:rsidR="006B23C5" w:rsidRDefault="001A6E5F">
            <w:r>
              <w:rPr>
                <w:b/>
                <w:bCs/>
                <w:color w:val="FFFFFF"/>
                <w:sz w:val="19"/>
                <w:szCs w:val="19"/>
              </w:rPr>
              <w:t>What You Do</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D3584F9" w14:textId="77777777" w:rsidR="006B23C5" w:rsidRDefault="001A6E5F">
            <w:r>
              <w:rPr>
                <w:b/>
                <w:bCs/>
                <w:color w:val="FFFFFF"/>
                <w:sz w:val="19"/>
                <w:szCs w:val="19"/>
              </w:rPr>
              <w:t>Goal</w:t>
            </w:r>
          </w:p>
        </w:tc>
      </w:tr>
      <w:tr w:rsidR="006B23C5" w14:paraId="616D7063" w14:textId="77777777">
        <w:tblPrEx>
          <w:tblCellMar>
            <w:top w:w="0" w:type="dxa"/>
            <w:bottom w:w="0" w:type="dxa"/>
          </w:tblCellMar>
        </w:tblPrEx>
        <w:tc>
          <w:tcPr>
            <w:tcW w:w="15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8C480C8" w14:textId="77777777" w:rsidR="006B23C5" w:rsidRDefault="001A6E5F">
            <w:r>
              <w:rPr>
                <w:sz w:val="19"/>
                <w:szCs w:val="19"/>
              </w:rPr>
              <w:t xml:space="preserve">Phase 1 — Calm &amp; </w:t>
            </w:r>
            <w:proofErr w:type="gramStart"/>
            <w:r>
              <w:rPr>
                <w:sz w:val="19"/>
                <w:szCs w:val="19"/>
              </w:rPr>
              <w:t>Prepare</w:t>
            </w:r>
            <w:proofErr w:type="gramEnd"/>
          </w:p>
        </w:tc>
        <w:tc>
          <w:tcPr>
            <w:tcW w:w="17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58D7E41" w14:textId="77777777" w:rsidR="006B23C5" w:rsidRDefault="001A6E5F">
            <w:r>
              <w:rPr>
                <w:sz w:val="19"/>
                <w:szCs w:val="19"/>
              </w:rPr>
              <w:t>Week 1 (Start here)</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031585C" w14:textId="741F9250" w:rsidR="006B23C5" w:rsidRDefault="001A6E5F">
            <w:r>
              <w:rPr>
                <w:sz w:val="19"/>
                <w:szCs w:val="19"/>
              </w:rPr>
              <w:t>Night splint</w:t>
            </w:r>
            <w:r w:rsidR="003D5B67">
              <w:rPr>
                <w:sz w:val="19"/>
                <w:szCs w:val="19"/>
              </w:rPr>
              <w:t>,</w:t>
            </w:r>
            <w:r>
              <w:rPr>
                <w:sz w:val="19"/>
                <w:szCs w:val="19"/>
              </w:rPr>
              <w:t xml:space="preserve"> Heat before stretching</w:t>
            </w:r>
            <w:r w:rsidR="003D5B67">
              <w:rPr>
                <w:sz w:val="19"/>
                <w:szCs w:val="19"/>
              </w:rPr>
              <w:t>,</w:t>
            </w:r>
            <w:r>
              <w:rPr>
                <w:sz w:val="19"/>
                <w:szCs w:val="19"/>
              </w:rPr>
              <w:t xml:space="preserve"> Ice after activity / flares</w:t>
            </w:r>
            <w:r w:rsidR="003D5B67">
              <w:rPr>
                <w:sz w:val="19"/>
                <w:szCs w:val="19"/>
              </w:rPr>
              <w:t>,</w:t>
            </w:r>
            <w:r>
              <w:rPr>
                <w:sz w:val="19"/>
                <w:szCs w:val="19"/>
              </w:rPr>
              <w:t xml:space="preserve"> </w:t>
            </w:r>
            <w:r>
              <w:rPr>
                <w:sz w:val="19"/>
                <w:szCs w:val="19"/>
              </w:rPr>
              <w:t>Foam rolling (light)</w:t>
            </w:r>
            <w:r w:rsidR="003D5B67">
              <w:rPr>
                <w:sz w:val="19"/>
                <w:szCs w:val="19"/>
              </w:rPr>
              <w:t>,</w:t>
            </w:r>
            <w:r>
              <w:rPr>
                <w:sz w:val="19"/>
                <w:szCs w:val="19"/>
              </w:rPr>
              <w:t xml:space="preserve"> Exercises 1–3 (stretching)</w:t>
            </w:r>
            <w:r w:rsidR="003D5B67">
              <w:rPr>
                <w:sz w:val="19"/>
                <w:szCs w:val="19"/>
              </w:rPr>
              <w:t>,</w:t>
            </w:r>
            <w:r>
              <w:rPr>
                <w:sz w:val="19"/>
                <w:szCs w:val="19"/>
              </w:rPr>
              <w:t xml:space="preserve"> Exercise 4 (isometrics)</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017859B" w14:textId="77777777" w:rsidR="006B23C5" w:rsidRDefault="001A6E5F">
            <w:r>
              <w:rPr>
                <w:sz w:val="19"/>
                <w:szCs w:val="19"/>
              </w:rPr>
              <w:t>Reduce acute pain and inflammation. Restore basic flexibility. Begin safe tendon loading.</w:t>
            </w:r>
          </w:p>
        </w:tc>
      </w:tr>
      <w:tr w:rsidR="006B23C5" w14:paraId="37AF74E5" w14:textId="77777777">
        <w:tblPrEx>
          <w:tblCellMar>
            <w:top w:w="0" w:type="dxa"/>
            <w:bottom w:w="0" w:type="dxa"/>
          </w:tblCellMar>
        </w:tblPrEx>
        <w:tc>
          <w:tcPr>
            <w:tcW w:w="15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E7D6114" w14:textId="77777777" w:rsidR="006B23C5" w:rsidRDefault="001A6E5F">
            <w:r>
              <w:rPr>
                <w:sz w:val="19"/>
                <w:szCs w:val="19"/>
              </w:rPr>
              <w:t xml:space="preserve">Phase 2 — Load &amp; </w:t>
            </w:r>
            <w:proofErr w:type="gramStart"/>
            <w:r>
              <w:rPr>
                <w:sz w:val="19"/>
                <w:szCs w:val="19"/>
              </w:rPr>
              <w:t>Strengthen</w:t>
            </w:r>
            <w:proofErr w:type="gramEnd"/>
          </w:p>
        </w:tc>
        <w:tc>
          <w:tcPr>
            <w:tcW w:w="17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B02114F" w14:textId="77777777" w:rsidR="006B23C5" w:rsidRDefault="001A6E5F">
            <w:r>
              <w:rPr>
                <w:sz w:val="19"/>
                <w:szCs w:val="19"/>
              </w:rPr>
              <w:t xml:space="preserve">Weeks 2–4 </w:t>
            </w:r>
            <w:r>
              <w:rPr>
                <w:sz w:val="19"/>
                <w:szCs w:val="19"/>
              </w:rPr>
              <w:t>(Once isometrics are pain-acceptable)</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95EE3C2" w14:textId="67030929" w:rsidR="006B23C5" w:rsidRDefault="001A6E5F">
            <w:r>
              <w:rPr>
                <w:sz w:val="19"/>
                <w:szCs w:val="19"/>
              </w:rPr>
              <w:t>Continue Phase 1</w:t>
            </w:r>
            <w:r w:rsidR="003D5B67">
              <w:rPr>
                <w:sz w:val="19"/>
                <w:szCs w:val="19"/>
              </w:rPr>
              <w:t>,</w:t>
            </w:r>
            <w:r>
              <w:rPr>
                <w:sz w:val="19"/>
                <w:szCs w:val="19"/>
              </w:rPr>
              <w:t xml:space="preserve"> Add Exercise 5 (eccentric heel drops)</w:t>
            </w:r>
            <w:r w:rsidR="003D5B67">
              <w:rPr>
                <w:sz w:val="19"/>
                <w:szCs w:val="19"/>
              </w:rPr>
              <w:t>,</w:t>
            </w:r>
            <w:r>
              <w:rPr>
                <w:sz w:val="19"/>
                <w:szCs w:val="19"/>
              </w:rPr>
              <w:t xml:space="preserve"> Add Exercise 6 (doming)</w:t>
            </w:r>
            <w:r w:rsidR="003D5B67">
              <w:rPr>
                <w:sz w:val="19"/>
                <w:szCs w:val="19"/>
              </w:rPr>
              <w:t>,</w:t>
            </w:r>
            <w:r>
              <w:rPr>
                <w:sz w:val="19"/>
                <w:szCs w:val="19"/>
              </w:rPr>
              <w:t xml:space="preserve"> Foam rolling (firmer)</w:t>
            </w:r>
          </w:p>
        </w:tc>
        <w:tc>
          <w:tcPr>
            <w:tcW w:w="2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8545E38" w14:textId="77777777" w:rsidR="006B23C5" w:rsidRDefault="001A6E5F">
            <w:r>
              <w:rPr>
                <w:sz w:val="19"/>
                <w:szCs w:val="19"/>
              </w:rPr>
              <w:t>Build true tendon strength through controlled eccentric loading — the gold standard for tendon healing.</w:t>
            </w:r>
          </w:p>
        </w:tc>
      </w:tr>
      <w:tr w:rsidR="006B23C5" w14:paraId="505480A7" w14:textId="77777777">
        <w:tblPrEx>
          <w:tblCellMar>
            <w:top w:w="0" w:type="dxa"/>
            <w:bottom w:w="0" w:type="dxa"/>
          </w:tblCellMar>
        </w:tblPrEx>
        <w:tc>
          <w:tcPr>
            <w:tcW w:w="15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12433E8" w14:textId="77777777" w:rsidR="006B23C5" w:rsidRDefault="001A6E5F">
            <w:r>
              <w:rPr>
                <w:sz w:val="19"/>
                <w:szCs w:val="19"/>
              </w:rPr>
              <w:t xml:space="preserve">Phase 3 — Balance &amp; </w:t>
            </w:r>
            <w:proofErr w:type="gramStart"/>
            <w:r>
              <w:rPr>
                <w:sz w:val="19"/>
                <w:szCs w:val="19"/>
              </w:rPr>
              <w:t>Maintain</w:t>
            </w:r>
            <w:proofErr w:type="gramEnd"/>
          </w:p>
        </w:tc>
        <w:tc>
          <w:tcPr>
            <w:tcW w:w="17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4E82665" w14:textId="77777777" w:rsidR="006B23C5" w:rsidRDefault="001A6E5F">
            <w:r>
              <w:rPr>
                <w:sz w:val="19"/>
                <w:szCs w:val="19"/>
              </w:rPr>
              <w:t>Week 4+ (Once eccentrics are well-tolerated)</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915C5BD" w14:textId="7799557C" w:rsidR="006B23C5" w:rsidRDefault="001A6E5F">
            <w:r>
              <w:rPr>
                <w:sz w:val="19"/>
                <w:szCs w:val="19"/>
              </w:rPr>
              <w:t>Continue Phases 1–2</w:t>
            </w:r>
            <w:r w:rsidR="003D5B67">
              <w:rPr>
                <w:sz w:val="19"/>
                <w:szCs w:val="19"/>
              </w:rPr>
              <w:t>,</w:t>
            </w:r>
            <w:r>
              <w:rPr>
                <w:sz w:val="19"/>
                <w:szCs w:val="19"/>
              </w:rPr>
              <w:t xml:space="preserve"> Add Exercise 7 (single-leg balance progressions)</w:t>
            </w:r>
            <w:r w:rsidR="003D5B67">
              <w:rPr>
                <w:sz w:val="19"/>
                <w:szCs w:val="19"/>
              </w:rPr>
              <w:t>,</w:t>
            </w:r>
            <w:r>
              <w:rPr>
                <w:sz w:val="19"/>
                <w:szCs w:val="19"/>
              </w:rPr>
              <w:t xml:space="preserve"> Contrast therapy option</w:t>
            </w:r>
            <w:r w:rsidR="003D5B67">
              <w:rPr>
                <w:sz w:val="19"/>
                <w:szCs w:val="19"/>
              </w:rPr>
              <w:t>,</w:t>
            </w:r>
            <w:r>
              <w:rPr>
                <w:sz w:val="19"/>
                <w:szCs w:val="19"/>
              </w:rPr>
              <w:t xml:space="preserve"> </w:t>
            </w:r>
            <w:proofErr w:type="gramStart"/>
            <w:r>
              <w:rPr>
                <w:sz w:val="19"/>
                <w:szCs w:val="19"/>
              </w:rPr>
              <w:t>Begin</w:t>
            </w:r>
            <w:proofErr w:type="gramEnd"/>
            <w:r>
              <w:rPr>
                <w:sz w:val="19"/>
                <w:szCs w:val="19"/>
              </w:rPr>
              <w:t xml:space="preserve"> weaning off heel lift if used</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34F9D5A" w14:textId="77777777" w:rsidR="006B23C5" w:rsidRDefault="001A6E5F">
            <w:r>
              <w:rPr>
                <w:sz w:val="19"/>
                <w:szCs w:val="19"/>
              </w:rPr>
              <w:t>Restore full functional strength and balance. Prevent recurrence.</w:t>
            </w:r>
          </w:p>
        </w:tc>
      </w:tr>
    </w:tbl>
    <w:p w14:paraId="54D8635A" w14:textId="77777777" w:rsidR="006B23C5" w:rsidRDefault="001A6E5F">
      <w:pPr>
        <w:spacing w:before="80" w:after="80"/>
      </w:pPr>
      <w:r w:rsidRPr="003D5B67">
        <w:rPr>
          <w:i/>
          <w:iCs/>
          <w:highlight w:val="yellow"/>
        </w:rPr>
        <w:t>If you are not tolerating isometrics without a flare by the end of week 1, stay in Phase 1 longer rather than advancing.</w:t>
      </w:r>
      <w:r>
        <w:rPr>
          <w:i/>
          <w:iCs/>
        </w:rPr>
        <w:t xml:space="preserve"> If you </w:t>
      </w:r>
      <w:proofErr w:type="gramStart"/>
      <w:r>
        <w:rPr>
          <w:i/>
          <w:iCs/>
        </w:rPr>
        <w:t>are not seeing</w:t>
      </w:r>
      <w:proofErr w:type="gramEnd"/>
      <w:r>
        <w:rPr>
          <w:i/>
          <w:iCs/>
        </w:rPr>
        <w:t xml:space="preserve"> improvement by week 4, call our office — additional treatments such as custom orthotics, a heel lift, or shockwave (EPAT) may be appropriate.</w:t>
      </w:r>
    </w:p>
    <w:p w14:paraId="0C6867FD" w14:textId="77777777" w:rsidR="006B23C5" w:rsidRDefault="006B23C5">
      <w:pPr>
        <w:pBdr>
          <w:bottom w:val="single" w:sz="6" w:space="1" w:color="BFBFBF"/>
        </w:pBdr>
        <w:spacing w:before="100" w:after="180"/>
      </w:pPr>
    </w:p>
    <w:p w14:paraId="1C6A04CB" w14:textId="77777777" w:rsidR="006B23C5" w:rsidRDefault="001A6E5F">
      <w:pPr>
        <w:pStyle w:val="Heading1"/>
      </w:pPr>
      <w:r>
        <w:t>Part 1 — Night Splint</w:t>
      </w:r>
    </w:p>
    <w:p w14:paraId="2A4695D9" w14:textId="77777777" w:rsidR="006B23C5" w:rsidRDefault="001A6E5F">
      <w:pPr>
        <w:spacing w:after="100"/>
      </w:pPr>
      <w:r>
        <w:t xml:space="preserve">The calf muscles and Achilles tendon shorten overnight when your </w:t>
      </w:r>
      <w:proofErr w:type="gramStart"/>
      <w:r>
        <w:t>foot rests</w:t>
      </w:r>
      <w:proofErr w:type="gramEnd"/>
      <w:r>
        <w:t xml:space="preserve"> in a naturally plantarflexed (toes-pointed-down) position. That is a major reason the first steps of the morning are often the worst part of the day — you are loading a tendon that tightened up while you slept. A night splint interrupts that cycle by holding your ankle at or near a neutral position overnight, so the tendon and calf wake up already in a more lengthened, less irritated state.</w:t>
      </w:r>
    </w:p>
    <w:p w14:paraId="70EF5EDA" w14:textId="77777777" w:rsidR="006B23C5" w:rsidRDefault="001A6E5F">
      <w:pPr>
        <w:spacing w:after="100"/>
      </w:pPr>
      <w:r>
        <w:t xml:space="preserve">Night splints are most useful for patients whose worst pain is first thing in the morning, and for insertional Achilles </w:t>
      </w:r>
      <w:proofErr w:type="gramStart"/>
      <w:r>
        <w:t>pain in particular, where</w:t>
      </w:r>
      <w:proofErr w:type="gramEnd"/>
      <w:r>
        <w:t xml:space="preserve"> overnight shortening directly increases load at the heel attachment with the first few steps.</w:t>
      </w:r>
    </w:p>
    <w:p w14:paraId="28DE410B" w14:textId="77777777" w:rsidR="006B23C5" w:rsidRDefault="001A6E5F">
      <w:pPr>
        <w:pStyle w:val="Heading2"/>
      </w:pPr>
      <w:r>
        <w:t>How to Use Your Night Splint</w:t>
      </w:r>
    </w:p>
    <w:p w14:paraId="71720036" w14:textId="77777777" w:rsidR="006B23C5" w:rsidRDefault="001A6E5F">
      <w:pPr>
        <w:pStyle w:val="ListParagraph"/>
        <w:numPr>
          <w:ilvl w:val="0"/>
          <w:numId w:val="2"/>
        </w:numPr>
        <w:spacing w:after="60"/>
      </w:pPr>
      <w:r>
        <w:rPr>
          <w:b/>
          <w:bCs/>
        </w:rPr>
        <w:t>Put it on 30–60 minutes before sleep</w:t>
      </w:r>
      <w:r>
        <w:t xml:space="preserve"> — not right when you lie down. This gives your body time to adjust.</w:t>
      </w:r>
    </w:p>
    <w:p w14:paraId="3D7F00D1" w14:textId="77777777" w:rsidR="006B23C5" w:rsidRDefault="001A6E5F">
      <w:pPr>
        <w:pStyle w:val="ListParagraph"/>
        <w:numPr>
          <w:ilvl w:val="0"/>
          <w:numId w:val="2"/>
        </w:numPr>
        <w:spacing w:after="60"/>
      </w:pPr>
      <w:r>
        <w:rPr>
          <w:b/>
          <w:bCs/>
        </w:rPr>
        <w:t>Wear it every night</w:t>
      </w:r>
      <w:r>
        <w:t xml:space="preserve"> for at least the first 4–6 weeks. Wearing it occasionally will not produce meaningful results.</w:t>
      </w:r>
    </w:p>
    <w:p w14:paraId="4C4F2CAA" w14:textId="77777777" w:rsidR="006B23C5" w:rsidRDefault="001A6E5F">
      <w:pPr>
        <w:pStyle w:val="ListParagraph"/>
        <w:numPr>
          <w:ilvl w:val="0"/>
          <w:numId w:val="2"/>
        </w:numPr>
        <w:spacing w:after="60"/>
      </w:pPr>
      <w:r>
        <w:rPr>
          <w:b/>
          <w:bCs/>
        </w:rPr>
        <w:t>Keep it on through the night</w:t>
      </w:r>
      <w:r>
        <w:t xml:space="preserve"> as long as tolerable. Even 4–5 hours </w:t>
      </w:r>
      <w:proofErr w:type="gramStart"/>
      <w:r>
        <w:t>provides</w:t>
      </w:r>
      <w:proofErr w:type="gramEnd"/>
      <w:r>
        <w:t xml:space="preserve"> benefit if a full night is not possible initially.</w:t>
      </w:r>
    </w:p>
    <w:p w14:paraId="14714E53" w14:textId="50715BF3" w:rsidR="006B23C5" w:rsidRDefault="001A6E5F">
      <w:pPr>
        <w:pStyle w:val="ListParagraph"/>
        <w:numPr>
          <w:ilvl w:val="0"/>
          <w:numId w:val="2"/>
        </w:numPr>
        <w:spacing w:after="60"/>
      </w:pPr>
      <w:r>
        <w:rPr>
          <w:b/>
          <w:bCs/>
        </w:rPr>
        <w:t xml:space="preserve">In the morning, do your stretches and isometrics before </w:t>
      </w:r>
      <w:r>
        <w:rPr>
          <w:b/>
          <w:bCs/>
        </w:rPr>
        <w:t>your first step</w:t>
      </w:r>
      <w:r>
        <w:t xml:space="preserve"> — Exercises 1–2 (stretching) and Exercise 4 (isometrics) can be started while still in bed or seated.</w:t>
      </w:r>
    </w:p>
    <w:p w14:paraId="59D69473" w14:textId="77777777" w:rsidR="006B23C5" w:rsidRDefault="001A6E5F">
      <w:pPr>
        <w:pStyle w:val="ListParagraph"/>
        <w:numPr>
          <w:ilvl w:val="0"/>
          <w:numId w:val="2"/>
        </w:numPr>
        <w:spacing w:after="60"/>
      </w:pPr>
      <w:r>
        <w:rPr>
          <w:b/>
          <w:bCs/>
        </w:rPr>
        <w:t>If the splint causes numbness, tingling, or increased pain</w:t>
      </w:r>
      <w:r>
        <w:t>, loosen it or contact our office.</w:t>
      </w:r>
    </w:p>
    <w:p w14:paraId="1809F8DD" w14:textId="77777777" w:rsidR="006B23C5" w:rsidRDefault="001A6E5F">
      <w:pPr>
        <w:pStyle w:val="Heading2"/>
      </w:pPr>
      <w:r>
        <w:t>What to Expect</w:t>
      </w:r>
    </w:p>
    <w:p w14:paraId="519CFE24" w14:textId="77777777" w:rsidR="006B23C5" w:rsidRDefault="001A6E5F">
      <w:pPr>
        <w:spacing w:after="100"/>
      </w:pPr>
      <w:r>
        <w:t>Most patients notice a reduction in morning stiffness and pain within 1–2 weeks of consistent night splint use. If morning pain has not improved after 3 weeks, contact our office.</w:t>
      </w:r>
    </w:p>
    <w:p w14:paraId="0ECE8C57" w14:textId="77777777" w:rsidR="006B23C5" w:rsidRDefault="001A6E5F">
      <w:pPr>
        <w:pBdr>
          <w:left w:val="single" w:sz="18" w:space="10" w:color="2E7D32"/>
        </w:pBdr>
        <w:shd w:val="clear" w:color="auto" w:fill="E8F5E9"/>
        <w:spacing w:before="80" w:after="140"/>
        <w:ind w:left="160" w:right="120"/>
      </w:pPr>
      <w:r>
        <w:rPr>
          <w:b/>
          <w:bCs/>
        </w:rPr>
        <w:t xml:space="preserve">Tip: </w:t>
      </w:r>
      <w:r>
        <w:t>Do Exercises 1–2 (stretching) and Exercise 4 (isometrics) while still in bed or seated before removing the night splint and before your first full-weight step on the floor. Easing the tendon into the day, rather than stepping onto it cold, is the most effective sequence for reducing morning pain.</w:t>
      </w:r>
    </w:p>
    <w:p w14:paraId="24EA903E" w14:textId="77777777" w:rsidR="006B23C5" w:rsidRDefault="006B23C5">
      <w:pPr>
        <w:pBdr>
          <w:bottom w:val="single" w:sz="6" w:space="1" w:color="BFBFBF"/>
        </w:pBdr>
        <w:spacing w:before="100" w:after="180"/>
      </w:pPr>
    </w:p>
    <w:p w14:paraId="55AC5B8F" w14:textId="77777777" w:rsidR="006B23C5" w:rsidRDefault="001A6E5F">
      <w:pPr>
        <w:pStyle w:val="Heading1"/>
      </w:pPr>
      <w:r>
        <w:t>Part 2 — Heat &amp; Ice</w:t>
      </w:r>
    </w:p>
    <w:p w14:paraId="50417043" w14:textId="77777777" w:rsidR="006B23C5" w:rsidRDefault="001A6E5F">
      <w:pPr>
        <w:spacing w:after="100"/>
      </w:pPr>
      <w:r>
        <w:t xml:space="preserve">One of the most common mistakes patients make is using ice when they need heat, or heat when they need ice. Getting </w:t>
      </w:r>
      <w:proofErr w:type="gramStart"/>
      <w:r>
        <w:t>this right speeds</w:t>
      </w:r>
      <w:proofErr w:type="gramEnd"/>
      <w:r>
        <w:t xml:space="preserve"> recovery. The general rule for the Achilles: heat before activity, stretching, and exercise to loosen tight tissue; ice after activity or during an acute flare when the tendon is hot, swollen, or throbbing.</w:t>
      </w:r>
    </w:p>
    <w:p w14:paraId="797CA915" w14:textId="77777777" w:rsidR="006B23C5" w:rsidRDefault="001A6E5F">
      <w:pPr>
        <w:spacing w:after="100"/>
      </w:pPr>
      <w:r>
        <w:rPr>
          <w:b/>
          <w:bCs/>
        </w:rPr>
        <w:t xml:space="preserve">Important context: </w:t>
      </w:r>
      <w:r>
        <w:t>Achilles tendinitis (acute inflammation) and Achilles tendinosis (chronic degeneration without significant inflammation) are treated somewhat differently when it comes to ice and heat. In the first days of a new, sharp onset — true tendinitis — ice is the priority. Once you are weeks or months into a chronic, achy tendon — tendinosis — heat before activity becomes more useful than ice, because there often is not much active inflammation left to calm down; what is needed is better blood flow and tissue exten</w:t>
      </w:r>
      <w:r>
        <w:t>sibility before loading it.</w:t>
      </w:r>
    </w:p>
    <w:p w14:paraId="3E6F764D" w14:textId="77777777" w:rsidR="006B23C5" w:rsidRDefault="001A6E5F">
      <w:pPr>
        <w:pStyle w:val="Heading2"/>
      </w:pPr>
      <w:r>
        <w:t>When to Use Ice</w:t>
      </w:r>
    </w:p>
    <w:p w14:paraId="551A428F" w14:textId="77777777" w:rsidR="006B23C5" w:rsidRDefault="001A6E5F">
      <w:pPr>
        <w:spacing w:after="100"/>
      </w:pPr>
      <w:r>
        <w:rPr>
          <w:b/>
          <w:bCs/>
        </w:rPr>
        <w:t>Ice reduces acute inflammation and numbs pain. Use it when the tendon feels hot, swollen, or has just been aggravated.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3800"/>
      </w:tblGrid>
      <w:tr w:rsidR="006B23C5" w14:paraId="0F8A0314" w14:textId="77777777">
        <w:tblPrEx>
          <w:tblCellMar>
            <w:top w:w="0" w:type="dxa"/>
            <w:bottom w:w="0" w:type="dxa"/>
          </w:tblCellMar>
        </w:tblPrEx>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B7858F0" w14:textId="77777777" w:rsidR="006B23C5" w:rsidRDefault="001A6E5F">
            <w:r>
              <w:rPr>
                <w:b/>
                <w:bCs/>
                <w:color w:val="FFFFFF"/>
                <w:sz w:val="19"/>
                <w:szCs w:val="19"/>
              </w:rPr>
              <w:t>Situation</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2F8EC19" w14:textId="77777777" w:rsidR="006B23C5" w:rsidRDefault="001A6E5F">
            <w:r>
              <w:rPr>
                <w:b/>
                <w:bCs/>
                <w:color w:val="FFFFFF"/>
                <w:sz w:val="19"/>
                <w:szCs w:val="19"/>
              </w:rPr>
              <w:t>How to Apply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28626C4" w14:textId="77777777" w:rsidR="006B23C5" w:rsidRDefault="001A6E5F">
            <w:r>
              <w:rPr>
                <w:b/>
                <w:bCs/>
                <w:color w:val="FFFFFF"/>
                <w:sz w:val="19"/>
                <w:szCs w:val="19"/>
              </w:rPr>
              <w:t>Duration &amp; Frequency</w:t>
            </w:r>
          </w:p>
        </w:tc>
      </w:tr>
      <w:tr w:rsidR="006B23C5" w14:paraId="5CF1135F"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CA4C087" w14:textId="77777777" w:rsidR="006B23C5" w:rsidRDefault="001A6E5F">
            <w:r>
              <w:rPr>
                <w:sz w:val="19"/>
                <w:szCs w:val="19"/>
              </w:rPr>
              <w:t>First 48–72 hours of a new, sharp onset of Achilles pain</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77ABF9B" w14:textId="77777777" w:rsidR="006B23C5" w:rsidRDefault="001A6E5F">
            <w:r>
              <w:rPr>
                <w:sz w:val="19"/>
                <w:szCs w:val="19"/>
              </w:rPr>
              <w:t>Ice pack or frozen water bottle wrapped in a thin towel over the tendon. Never apply ice directly to skin.</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B155880" w14:textId="77777777" w:rsidR="006B23C5" w:rsidRDefault="001A6E5F">
            <w:r>
              <w:rPr>
                <w:sz w:val="19"/>
                <w:szCs w:val="19"/>
              </w:rPr>
              <w:t>15 minutes on, 45 minutes off. Up to 3–4 times per day during the acute phase.</w:t>
            </w:r>
          </w:p>
        </w:tc>
      </w:tr>
      <w:tr w:rsidR="006B23C5" w14:paraId="6A2E4673"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780FA6E" w14:textId="77777777" w:rsidR="006B23C5" w:rsidRDefault="001A6E5F">
            <w:r>
              <w:rPr>
                <w:sz w:val="19"/>
                <w:szCs w:val="19"/>
              </w:rPr>
              <w:lastRenderedPageBreak/>
              <w:t>After exercise, walking, or any activity that aggravates the tendon</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A141C6A" w14:textId="77777777" w:rsidR="006B23C5" w:rsidRDefault="001A6E5F">
            <w:r>
              <w:rPr>
                <w:sz w:val="19"/>
                <w:szCs w:val="19"/>
              </w:rPr>
              <w:t xml:space="preserve">Ice </w:t>
            </w:r>
            <w:proofErr w:type="gramStart"/>
            <w:r>
              <w:rPr>
                <w:sz w:val="19"/>
                <w:szCs w:val="19"/>
              </w:rPr>
              <w:t>pack</w:t>
            </w:r>
            <w:proofErr w:type="gramEnd"/>
            <w:r>
              <w:rPr>
                <w:sz w:val="19"/>
                <w:szCs w:val="19"/>
              </w:rPr>
              <w:t xml:space="preserve"> along the back of the lower leg over the tendon immediately after stopping activity.</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092C8CE" w14:textId="77777777" w:rsidR="006B23C5" w:rsidRDefault="001A6E5F">
            <w:r>
              <w:rPr>
                <w:sz w:val="19"/>
                <w:szCs w:val="19"/>
              </w:rPr>
              <w:t>15 minutes. Do this within 30 minutes of finishing activity.</w:t>
            </w:r>
          </w:p>
        </w:tc>
      </w:tr>
      <w:tr w:rsidR="006B23C5" w14:paraId="1A36AC31"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01107FC" w14:textId="77777777" w:rsidR="006B23C5" w:rsidRDefault="001A6E5F">
            <w:r>
              <w:rPr>
                <w:sz w:val="19"/>
                <w:szCs w:val="19"/>
              </w:rPr>
              <w:t>Tendon that is visibly swollen, red, or warm to the touch</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86C32F4" w14:textId="77777777" w:rsidR="006B23C5" w:rsidRDefault="001A6E5F">
            <w:r>
              <w:rPr>
                <w:sz w:val="19"/>
                <w:szCs w:val="19"/>
              </w:rPr>
              <w:t xml:space="preserve">Ice pack wrapped in towel. Elevate the </w:t>
            </w:r>
            <w:proofErr w:type="gramStart"/>
            <w:r>
              <w:rPr>
                <w:sz w:val="19"/>
                <w:szCs w:val="19"/>
              </w:rPr>
              <w:t>foot</w:t>
            </w:r>
            <w:proofErr w:type="gramEnd"/>
            <w:r>
              <w:rPr>
                <w:sz w:val="19"/>
                <w:szCs w:val="19"/>
              </w:rPr>
              <w:t xml:space="preserve"> if possible.</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9EB7D67" w14:textId="77777777" w:rsidR="006B23C5" w:rsidRDefault="001A6E5F">
            <w:r>
              <w:rPr>
                <w:sz w:val="19"/>
                <w:szCs w:val="19"/>
              </w:rPr>
              <w:t>15 minutes on, 45 minutes off until swelling and warmth resolve.</w:t>
            </w:r>
          </w:p>
        </w:tc>
      </w:tr>
      <w:tr w:rsidR="006B23C5" w14:paraId="09103FB2"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E788A20" w14:textId="77777777" w:rsidR="006B23C5" w:rsidRDefault="001A6E5F">
            <w:r>
              <w:rPr>
                <w:sz w:val="19"/>
                <w:szCs w:val="19"/>
              </w:rPr>
              <w:t>After eccentric heel drops (Exercise 5) during an irritable phase</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157BB8D" w14:textId="77777777" w:rsidR="006B23C5" w:rsidRDefault="001A6E5F">
            <w:r>
              <w:rPr>
                <w:sz w:val="19"/>
                <w:szCs w:val="19"/>
              </w:rPr>
              <w:t>A brief ice application after the exercise session can help manage post-exercise soreness while you build tolerance.</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DC2E678" w14:textId="77777777" w:rsidR="006B23C5" w:rsidRDefault="001A6E5F">
            <w:r>
              <w:rPr>
                <w:sz w:val="19"/>
                <w:szCs w:val="19"/>
              </w:rPr>
              <w:t>10–15 minutes after the session, if needed.</w:t>
            </w:r>
          </w:p>
        </w:tc>
      </w:tr>
    </w:tbl>
    <w:p w14:paraId="4F6848AF" w14:textId="77777777" w:rsidR="006B23C5" w:rsidRDefault="001A6E5F">
      <w:pPr>
        <w:pBdr>
          <w:left w:val="single" w:sz="18" w:space="10" w:color="E0A800"/>
        </w:pBdr>
        <w:shd w:val="clear" w:color="auto" w:fill="FFF3CD"/>
        <w:spacing w:before="80" w:after="140"/>
        <w:ind w:left="160" w:right="120"/>
      </w:pPr>
      <w:r>
        <w:rPr>
          <w:b/>
          <w:bCs/>
        </w:rPr>
        <w:t xml:space="preserve">Ice caution: </w:t>
      </w:r>
      <w:r>
        <w:t>Do not apply ice directly to skin. Do not ice for more than 20 minutes at a time. Patients with diabetes, peripheral neuropathy, or poor circulation should check with us before using ice therapy — reduced sensation increases the risk of frostbite.</w:t>
      </w:r>
    </w:p>
    <w:p w14:paraId="6EB9442D" w14:textId="77777777" w:rsidR="006B23C5" w:rsidRDefault="001A6E5F">
      <w:pPr>
        <w:pStyle w:val="Heading2"/>
      </w:pPr>
      <w:r>
        <w:t>When to Use Heat</w:t>
      </w:r>
    </w:p>
    <w:p w14:paraId="5479740C" w14:textId="77777777" w:rsidR="006B23C5" w:rsidRDefault="001A6E5F">
      <w:pPr>
        <w:spacing w:after="100"/>
      </w:pPr>
      <w:r>
        <w:rPr>
          <w:b/>
          <w:bCs/>
        </w:rPr>
        <w:t>Heat relaxes tight tissue, increases blood flow, and improves flexibility. Use it before loading the tendon, particularly once you are past the acute inflammatory phase.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400"/>
        <w:gridCol w:w="3800"/>
      </w:tblGrid>
      <w:tr w:rsidR="006B23C5" w14:paraId="4C8EB265" w14:textId="77777777">
        <w:tblPrEx>
          <w:tblCellMar>
            <w:top w:w="0" w:type="dxa"/>
            <w:bottom w:w="0" w:type="dxa"/>
          </w:tblCellMar>
        </w:tblPrEx>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265DA62" w14:textId="77777777" w:rsidR="006B23C5" w:rsidRDefault="001A6E5F">
            <w:r>
              <w:rPr>
                <w:b/>
                <w:bCs/>
                <w:color w:val="FFFFFF"/>
                <w:sz w:val="19"/>
                <w:szCs w:val="19"/>
              </w:rPr>
              <w:t>Situation</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877BC44" w14:textId="77777777" w:rsidR="006B23C5" w:rsidRDefault="001A6E5F">
            <w:r>
              <w:rPr>
                <w:b/>
                <w:bCs/>
                <w:color w:val="FFFFFF"/>
                <w:sz w:val="19"/>
                <w:szCs w:val="19"/>
              </w:rPr>
              <w:t>How to Apply</w:t>
            </w:r>
          </w:p>
        </w:tc>
        <w:tc>
          <w:tcPr>
            <w:tcW w:w="3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47E4E4E" w14:textId="77777777" w:rsidR="006B23C5" w:rsidRDefault="001A6E5F">
            <w:r>
              <w:rPr>
                <w:b/>
                <w:bCs/>
                <w:color w:val="FFFFFF"/>
                <w:sz w:val="19"/>
                <w:szCs w:val="19"/>
              </w:rPr>
              <w:t>Duration &amp; Frequency</w:t>
            </w:r>
          </w:p>
        </w:tc>
      </w:tr>
      <w:tr w:rsidR="006B23C5" w14:paraId="1F6967FB"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95E9F0A" w14:textId="77777777" w:rsidR="006B23C5" w:rsidRDefault="001A6E5F">
            <w:r>
              <w:rPr>
                <w:sz w:val="19"/>
                <w:szCs w:val="19"/>
              </w:rPr>
              <w:t>Before your stretching routine (Exercises 1–3)</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E080E02" w14:textId="77777777" w:rsidR="006B23C5" w:rsidRDefault="001A6E5F">
            <w:r>
              <w:rPr>
                <w:sz w:val="19"/>
                <w:szCs w:val="19"/>
              </w:rPr>
              <w:t xml:space="preserve">Warm moist towel or heating pad with </w:t>
            </w:r>
            <w:proofErr w:type="gramStart"/>
            <w:r>
              <w:rPr>
                <w:sz w:val="19"/>
                <w:szCs w:val="19"/>
              </w:rPr>
              <w:t>a damp</w:t>
            </w:r>
            <w:proofErr w:type="gramEnd"/>
            <w:r>
              <w:rPr>
                <w:sz w:val="19"/>
                <w:szCs w:val="19"/>
              </w:rPr>
              <w:t xml:space="preserve"> cloth over the calf and Achilles. Moist heat penetrates deeper than dry.</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60E5896" w14:textId="77777777" w:rsidR="006B23C5" w:rsidRDefault="001A6E5F">
            <w:r>
              <w:rPr>
                <w:sz w:val="19"/>
                <w:szCs w:val="19"/>
              </w:rPr>
              <w:t>10–15 minutes before stretching. Warmed tissue stretches more effectively and with less discomfort.</w:t>
            </w:r>
          </w:p>
        </w:tc>
      </w:tr>
      <w:tr w:rsidR="006B23C5" w14:paraId="5DF84240"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9C6DAD5" w14:textId="77777777" w:rsidR="006B23C5" w:rsidRDefault="001A6E5F">
            <w:r>
              <w:rPr>
                <w:sz w:val="19"/>
                <w:szCs w:val="19"/>
              </w:rPr>
              <w:t>Before foam rolling</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CC5DE44" w14:textId="77777777" w:rsidR="006B23C5" w:rsidRDefault="001A6E5F">
            <w:r>
              <w:rPr>
                <w:sz w:val="19"/>
                <w:szCs w:val="19"/>
              </w:rPr>
              <w:t>Same as above — warm the calf before rolling. Heat softens the tissue and makes rolling more productive.</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DECBC14" w14:textId="77777777" w:rsidR="006B23C5" w:rsidRDefault="001A6E5F">
            <w:r>
              <w:rPr>
                <w:sz w:val="19"/>
                <w:szCs w:val="19"/>
              </w:rPr>
              <w:t>10 minutes before foam rolling session.</w:t>
            </w:r>
          </w:p>
        </w:tc>
      </w:tr>
      <w:tr w:rsidR="006B23C5" w14:paraId="7A1FB947"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8127C2D" w14:textId="77777777" w:rsidR="006B23C5" w:rsidRDefault="001A6E5F">
            <w:r>
              <w:rPr>
                <w:sz w:val="19"/>
                <w:szCs w:val="19"/>
              </w:rPr>
              <w:t>Before eccentric heel drops or isometrics (Exercises 4–5), once past the acute phase</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832858B" w14:textId="77777777" w:rsidR="006B23C5" w:rsidRDefault="001A6E5F">
            <w:r>
              <w:rPr>
                <w:sz w:val="19"/>
                <w:szCs w:val="19"/>
              </w:rPr>
              <w:t>Warm pack to the calf and Achilles for 10 minutes before the exercise session. This is especially useful for chronic tendinosis, where the tendon benefits from improved blood flow before loading.</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539EC00" w14:textId="77777777" w:rsidR="006B23C5" w:rsidRDefault="001A6E5F">
            <w:r>
              <w:rPr>
                <w:sz w:val="19"/>
                <w:szCs w:val="19"/>
              </w:rPr>
              <w:t>10 minutes. Skip this if the tendon is acutely inflamed — ice instead in that case.</w:t>
            </w:r>
          </w:p>
        </w:tc>
      </w:tr>
      <w:tr w:rsidR="006B23C5" w14:paraId="053B7BA8"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E13CD9C" w14:textId="77777777" w:rsidR="006B23C5" w:rsidRDefault="001A6E5F">
            <w:r>
              <w:rPr>
                <w:sz w:val="19"/>
                <w:szCs w:val="19"/>
              </w:rPr>
              <w:t>Morning stiffness in chronic tendinosis (not an acute flare)</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8C3940A" w14:textId="77777777" w:rsidR="006B23C5" w:rsidRDefault="001A6E5F">
            <w:r>
              <w:rPr>
                <w:sz w:val="19"/>
                <w:szCs w:val="19"/>
              </w:rPr>
              <w:t>Do your stretches and isometrics first, then apply a warm pack to the lower calf and Achilles for a few minutes before your first full steps.</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2133095" w14:textId="77777777" w:rsidR="006B23C5" w:rsidRDefault="001A6E5F">
            <w:r>
              <w:rPr>
                <w:sz w:val="19"/>
                <w:szCs w:val="19"/>
              </w:rPr>
              <w:t>5–10 minutes. Best paired with Exercises 1–2.</w:t>
            </w:r>
          </w:p>
        </w:tc>
      </w:tr>
      <w:tr w:rsidR="006B23C5" w14:paraId="01CDBF2C"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6037FFF" w14:textId="77777777" w:rsidR="006B23C5" w:rsidRDefault="001A6E5F">
            <w:r>
              <w:rPr>
                <w:sz w:val="19"/>
                <w:szCs w:val="19"/>
              </w:rPr>
              <w:t>Chronic aching and tightness at end of day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F523AAB" w14:textId="77777777" w:rsidR="006B23C5" w:rsidRDefault="001A6E5F">
            <w:r>
              <w:rPr>
                <w:sz w:val="19"/>
                <w:szCs w:val="19"/>
              </w:rPr>
              <w:t>Heating pad on low to the calf and Achilles while seated or lying down.</w:t>
            </w:r>
          </w:p>
        </w:tc>
        <w:tc>
          <w:tcPr>
            <w:tcW w:w="3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0A19493" w14:textId="77777777" w:rsidR="006B23C5" w:rsidRDefault="001A6E5F">
            <w:r>
              <w:rPr>
                <w:sz w:val="19"/>
                <w:szCs w:val="19"/>
              </w:rPr>
              <w:t>15–20 minutes. Good as part of the wind-down before night splint application.</w:t>
            </w:r>
          </w:p>
        </w:tc>
      </w:tr>
      <w:tr w:rsidR="006B23C5" w14:paraId="6996067C"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D2BA086" w14:textId="77777777" w:rsidR="006B23C5" w:rsidRDefault="001A6E5F">
            <w:r>
              <w:rPr>
                <w:sz w:val="19"/>
                <w:szCs w:val="19"/>
              </w:rPr>
              <w:t>Before physical activity in cold weather</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DBA0E99" w14:textId="77777777" w:rsidR="006B23C5" w:rsidRDefault="001A6E5F">
            <w:r>
              <w:rPr>
                <w:sz w:val="19"/>
                <w:szCs w:val="19"/>
              </w:rPr>
              <w:t>Warm pack to the calf and Achilles for 10 minutes before going outside.</w:t>
            </w:r>
          </w:p>
        </w:tc>
        <w:tc>
          <w:tcPr>
            <w:tcW w:w="3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5CECCDE" w14:textId="77777777" w:rsidR="006B23C5" w:rsidRDefault="001A6E5F">
            <w:r>
              <w:rPr>
                <w:sz w:val="19"/>
                <w:szCs w:val="19"/>
              </w:rPr>
              <w:t>10 minutes. Cold weather tightens the tendon and increases injury risk if you skip this.</w:t>
            </w:r>
          </w:p>
        </w:tc>
      </w:tr>
    </w:tbl>
    <w:p w14:paraId="3B83B8D6" w14:textId="77777777" w:rsidR="006B23C5" w:rsidRDefault="001A6E5F">
      <w:pPr>
        <w:pBdr>
          <w:left w:val="single" w:sz="18" w:space="10" w:color="E0A800"/>
        </w:pBdr>
        <w:shd w:val="clear" w:color="auto" w:fill="FFF3CD"/>
        <w:spacing w:before="80" w:after="140"/>
        <w:ind w:left="160" w:right="120"/>
      </w:pPr>
      <w:r>
        <w:rPr>
          <w:b/>
          <w:bCs/>
        </w:rPr>
        <w:t xml:space="preserve">Heat caution: </w:t>
      </w:r>
      <w:r>
        <w:t>Do not use heat on a tendon that is acutely swollen, red, or hot to the touch — this will increase inflammation. Patients with diabetes, neuropathy, or poor circulation should use low settings only and check skin frequently to avoid burns.</w:t>
      </w:r>
    </w:p>
    <w:p w14:paraId="4756B1E6" w14:textId="77777777" w:rsidR="006B23C5" w:rsidRDefault="001A6E5F">
      <w:pPr>
        <w:pStyle w:val="Heading2"/>
      </w:pPr>
      <w:r>
        <w:t>Contrast Therapy (Advanced Option — Phase 2–3)</w:t>
      </w:r>
    </w:p>
    <w:p w14:paraId="63F39B52" w14:textId="77777777" w:rsidR="006B23C5" w:rsidRDefault="001A6E5F">
      <w:pPr>
        <w:spacing w:after="100"/>
      </w:pPr>
      <w:r>
        <w:t xml:space="preserve">Alternating between warm and </w:t>
      </w:r>
      <w:proofErr w:type="gramStart"/>
      <w:r>
        <w:t>cold water</w:t>
      </w:r>
      <w:proofErr w:type="gramEnd"/>
      <w:r>
        <w:t xml:space="preserve"> immersion — contrast therapy or contrast baths — can help patients with chronic Achilles tendinosis that has plateaued on heat or ice alone. It works by repeatedly dilating and constricting blood vessels, which improves circulation to a tendon that often has relatively poor blood supply to begin with.</w:t>
      </w:r>
    </w:p>
    <w:p w14:paraId="139A7FAB" w14:textId="77777777" w:rsidR="006B23C5" w:rsidRDefault="001A6E5F" w:rsidP="00D740C4">
      <w:pPr>
        <w:pStyle w:val="ListParagraph"/>
        <w:numPr>
          <w:ilvl w:val="0"/>
          <w:numId w:val="5"/>
        </w:numPr>
        <w:spacing w:after="60"/>
      </w:pPr>
      <w:r>
        <w:lastRenderedPageBreak/>
        <w:t>Fill two basins: one with warm water (100–105°F / comfortably warm, not hot) and one with cold water (55–65°F / cold but not icy).</w:t>
      </w:r>
    </w:p>
    <w:p w14:paraId="292085A9" w14:textId="77777777" w:rsidR="006B23C5" w:rsidRDefault="001A6E5F" w:rsidP="00D740C4">
      <w:pPr>
        <w:pStyle w:val="ListParagraph"/>
        <w:numPr>
          <w:ilvl w:val="0"/>
          <w:numId w:val="5"/>
        </w:numPr>
        <w:spacing w:after="60"/>
      </w:pPr>
      <w:r>
        <w:t>Soak the affected leg, covering the calf and Achilles, in warm water for 3–4 minutes.</w:t>
      </w:r>
    </w:p>
    <w:p w14:paraId="5FB46342" w14:textId="77777777" w:rsidR="006B23C5" w:rsidRDefault="001A6E5F" w:rsidP="00D740C4">
      <w:pPr>
        <w:pStyle w:val="ListParagraph"/>
        <w:numPr>
          <w:ilvl w:val="0"/>
          <w:numId w:val="5"/>
        </w:numPr>
        <w:spacing w:after="60"/>
      </w:pPr>
      <w:r>
        <w:t>Switch to cold water for 1 minute.</w:t>
      </w:r>
    </w:p>
    <w:p w14:paraId="2650C407" w14:textId="77777777" w:rsidR="006B23C5" w:rsidRDefault="001A6E5F" w:rsidP="00D740C4">
      <w:pPr>
        <w:pStyle w:val="ListParagraph"/>
        <w:numPr>
          <w:ilvl w:val="0"/>
          <w:numId w:val="5"/>
        </w:numPr>
        <w:spacing w:after="60"/>
      </w:pPr>
      <w:r>
        <w:t>Repeat the cycle 3–4 times, ending with cold water.</w:t>
      </w:r>
    </w:p>
    <w:p w14:paraId="037D0D59" w14:textId="77777777" w:rsidR="006B23C5" w:rsidRDefault="001A6E5F">
      <w:pPr>
        <w:spacing w:after="100"/>
      </w:pPr>
      <w:r>
        <w:rPr>
          <w:b/>
          <w:bCs/>
        </w:rPr>
        <w:t xml:space="preserve">Frequency: </w:t>
      </w:r>
      <w:r>
        <w:t>Once daily, preferably in the evening. Best added in Phase 2–3 once the acute phase has settled and you are progressing through eccentric loading.</w:t>
      </w:r>
    </w:p>
    <w:p w14:paraId="6F75C9C6" w14:textId="77777777" w:rsidR="006B23C5" w:rsidRDefault="001A6E5F">
      <w:pPr>
        <w:pBdr>
          <w:left w:val="single" w:sz="18" w:space="10" w:color="E0A800"/>
        </w:pBdr>
        <w:shd w:val="clear" w:color="auto" w:fill="FFF3CD"/>
        <w:spacing w:before="80" w:after="140"/>
        <w:ind w:left="160" w:right="120"/>
      </w:pPr>
      <w:r>
        <w:rPr>
          <w:b/>
          <w:bCs/>
        </w:rPr>
        <w:t xml:space="preserve">Not for everyone: </w:t>
      </w:r>
      <w:r>
        <w:t>Do not use contrast therapy if you have diabetes, peripheral vascular disease, neuropathy, Raynaud’s phenomenon, or open wounds on the foot or leg. Check with us first.</w:t>
      </w:r>
    </w:p>
    <w:p w14:paraId="14CAA4D9" w14:textId="77777777" w:rsidR="006B23C5" w:rsidRDefault="001A6E5F">
      <w:pPr>
        <w:pStyle w:val="Heading2"/>
      </w:pPr>
      <w:r>
        <w:t xml:space="preserve">Quick </w:t>
      </w:r>
      <w:proofErr w:type="gramStart"/>
      <w:r>
        <w:t>Reference — Ice</w:t>
      </w:r>
      <w:proofErr w:type="gramEnd"/>
      <w:r>
        <w:t xml:space="preserve"> vs. Heat </w:t>
      </w:r>
      <w:proofErr w:type="gramStart"/>
      <w:r>
        <w:t>at a Glance</w:t>
      </w:r>
      <w:proofErr w:type="gramEnd"/>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400"/>
      </w:tblGrid>
      <w:tr w:rsidR="006B23C5" w14:paraId="00EE49E8" w14:textId="77777777">
        <w:tblPrEx>
          <w:tblCellMar>
            <w:top w:w="0" w:type="dxa"/>
            <w:bottom w:w="0" w:type="dxa"/>
          </w:tblCellMar>
        </w:tblPrEx>
        <w:trPr>
          <w:tblHeader/>
        </w:trPr>
        <w:tc>
          <w:tcPr>
            <w:tcW w:w="6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D22CC4F" w14:textId="77777777" w:rsidR="006B23C5" w:rsidRDefault="001A6E5F">
            <w:r>
              <w:rPr>
                <w:b/>
                <w:bCs/>
                <w:color w:val="FFFFFF"/>
                <w:sz w:val="19"/>
                <w:szCs w:val="19"/>
              </w:rPr>
              <w:t>Situation</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B04C45E" w14:textId="77777777" w:rsidR="006B23C5" w:rsidRDefault="001A6E5F">
            <w:r>
              <w:rPr>
                <w:b/>
                <w:bCs/>
                <w:color w:val="FFFFFF"/>
                <w:sz w:val="19"/>
                <w:szCs w:val="19"/>
              </w:rPr>
              <w:t>Use</w:t>
            </w:r>
          </w:p>
        </w:tc>
      </w:tr>
      <w:tr w:rsidR="006B23C5" w14:paraId="5F95937F"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95F138" w14:textId="77777777" w:rsidR="006B23C5" w:rsidRDefault="001A6E5F">
            <w:r>
              <w:rPr>
                <w:sz w:val="19"/>
                <w:szCs w:val="19"/>
              </w:rPr>
              <w:t>First 48–72 hours of a new, sharp onset (acute tendinitis)</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353C411" w14:textId="77777777" w:rsidR="006B23C5" w:rsidRDefault="001A6E5F">
            <w:r>
              <w:rPr>
                <w:sz w:val="19"/>
                <w:szCs w:val="19"/>
              </w:rPr>
              <w:t>ICE</w:t>
            </w:r>
          </w:p>
        </w:tc>
      </w:tr>
      <w:tr w:rsidR="006B23C5" w14:paraId="16C91C0A"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8484861" w14:textId="77777777" w:rsidR="006B23C5" w:rsidRDefault="001A6E5F">
            <w:r>
              <w:rPr>
                <w:sz w:val="19"/>
                <w:szCs w:val="19"/>
              </w:rPr>
              <w:t>After exercise or activity that aggravates the tendon</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80D7187" w14:textId="77777777" w:rsidR="006B23C5" w:rsidRDefault="001A6E5F">
            <w:r>
              <w:rPr>
                <w:sz w:val="19"/>
                <w:szCs w:val="19"/>
              </w:rPr>
              <w:t>ICE</w:t>
            </w:r>
          </w:p>
        </w:tc>
      </w:tr>
      <w:tr w:rsidR="006B23C5" w14:paraId="03194B38"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F69476C" w14:textId="77777777" w:rsidR="006B23C5" w:rsidRDefault="001A6E5F">
            <w:r>
              <w:rPr>
                <w:sz w:val="19"/>
                <w:szCs w:val="19"/>
              </w:rPr>
              <w:t>Tendon is visibly swollen, red, or warm to the touch</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4E5E89C" w14:textId="77777777" w:rsidR="006B23C5" w:rsidRDefault="001A6E5F">
            <w:r>
              <w:rPr>
                <w:sz w:val="19"/>
                <w:szCs w:val="19"/>
              </w:rPr>
              <w:t>ICE</w:t>
            </w:r>
          </w:p>
        </w:tc>
      </w:tr>
      <w:tr w:rsidR="006B23C5" w14:paraId="079D0186"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C674CB3" w14:textId="77777777" w:rsidR="006B23C5" w:rsidRDefault="001A6E5F">
            <w:r>
              <w:rPr>
                <w:sz w:val="19"/>
                <w:szCs w:val="19"/>
              </w:rPr>
              <w:t>Post-exercise soreness after eccentric heel drops</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1F6796D" w14:textId="77777777" w:rsidR="006B23C5" w:rsidRDefault="001A6E5F">
            <w:r>
              <w:rPr>
                <w:sz w:val="19"/>
                <w:szCs w:val="19"/>
              </w:rPr>
              <w:t>ICE (optional)</w:t>
            </w:r>
          </w:p>
        </w:tc>
      </w:tr>
      <w:tr w:rsidR="006B23C5" w14:paraId="081C734D"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D502AA0" w14:textId="77777777" w:rsidR="006B23C5" w:rsidRDefault="001A6E5F">
            <w:r>
              <w:rPr>
                <w:sz w:val="19"/>
                <w:szCs w:val="19"/>
              </w:rPr>
              <w:t>Before stretching routine (Exercises 1–3)</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78017C2" w14:textId="77777777" w:rsidR="006B23C5" w:rsidRDefault="001A6E5F">
            <w:r>
              <w:rPr>
                <w:sz w:val="19"/>
                <w:szCs w:val="19"/>
              </w:rPr>
              <w:t>HEAT</w:t>
            </w:r>
          </w:p>
        </w:tc>
      </w:tr>
      <w:tr w:rsidR="006B23C5" w14:paraId="16BDA2FD"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6801455" w14:textId="77777777" w:rsidR="006B23C5" w:rsidRDefault="001A6E5F">
            <w:r>
              <w:rPr>
                <w:sz w:val="19"/>
                <w:szCs w:val="19"/>
              </w:rPr>
              <w:t>Before foam rolling</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A98E608" w14:textId="77777777" w:rsidR="006B23C5" w:rsidRDefault="001A6E5F">
            <w:r>
              <w:rPr>
                <w:sz w:val="19"/>
                <w:szCs w:val="19"/>
              </w:rPr>
              <w:t>HEAT</w:t>
            </w:r>
          </w:p>
        </w:tc>
      </w:tr>
      <w:tr w:rsidR="006B23C5" w14:paraId="52FDEFA2"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42294D6" w14:textId="77777777" w:rsidR="006B23C5" w:rsidRDefault="001A6E5F">
            <w:r>
              <w:rPr>
                <w:sz w:val="19"/>
                <w:szCs w:val="19"/>
              </w:rPr>
              <w:t>Before eccentrics/isometrics, chronic tendinosis (not acute)</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DB48FD0" w14:textId="77777777" w:rsidR="006B23C5" w:rsidRDefault="001A6E5F">
            <w:r>
              <w:rPr>
                <w:sz w:val="19"/>
                <w:szCs w:val="19"/>
              </w:rPr>
              <w:t>HEAT</w:t>
            </w:r>
          </w:p>
        </w:tc>
      </w:tr>
      <w:tr w:rsidR="006B23C5" w14:paraId="6E37E5E3"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2DF0838" w14:textId="77777777" w:rsidR="006B23C5" w:rsidRDefault="001A6E5F">
            <w:r>
              <w:rPr>
                <w:sz w:val="19"/>
                <w:szCs w:val="19"/>
              </w:rPr>
              <w:t>Chronic morning stiffness (not acutely inflamed)</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14B3B89" w14:textId="77777777" w:rsidR="006B23C5" w:rsidRDefault="001A6E5F">
            <w:r>
              <w:rPr>
                <w:sz w:val="19"/>
                <w:szCs w:val="19"/>
              </w:rPr>
              <w:t>HEAT</w:t>
            </w:r>
          </w:p>
        </w:tc>
      </w:tr>
      <w:tr w:rsidR="006B23C5" w14:paraId="6FC47211"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17B1DB0" w14:textId="77777777" w:rsidR="006B23C5" w:rsidRDefault="001A6E5F">
            <w:r>
              <w:rPr>
                <w:sz w:val="19"/>
                <w:szCs w:val="19"/>
              </w:rPr>
              <w:t>Chronic aching and tightness, end of day</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B2EDC41" w14:textId="77777777" w:rsidR="006B23C5" w:rsidRDefault="001A6E5F">
            <w:r>
              <w:rPr>
                <w:sz w:val="19"/>
                <w:szCs w:val="19"/>
              </w:rPr>
              <w:t>HEAT</w:t>
            </w:r>
          </w:p>
        </w:tc>
      </w:tr>
      <w:tr w:rsidR="006B23C5" w14:paraId="572F7D90"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E58E8D1" w14:textId="77777777" w:rsidR="006B23C5" w:rsidRDefault="001A6E5F">
            <w:r>
              <w:rPr>
                <w:sz w:val="19"/>
                <w:szCs w:val="19"/>
              </w:rPr>
              <w:t>Before activity in cold weather</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3E87079" w14:textId="77777777" w:rsidR="006B23C5" w:rsidRDefault="001A6E5F">
            <w:r>
              <w:rPr>
                <w:sz w:val="19"/>
                <w:szCs w:val="19"/>
              </w:rPr>
              <w:t>HEAT</w:t>
            </w:r>
          </w:p>
        </w:tc>
      </w:tr>
      <w:tr w:rsidR="006B23C5" w14:paraId="7E89A979"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3F0F293" w14:textId="77777777" w:rsidR="006B23C5" w:rsidRDefault="001A6E5F">
            <w:r>
              <w:rPr>
                <w:sz w:val="19"/>
                <w:szCs w:val="19"/>
              </w:rPr>
              <w:t>Chronic tendinosis plateau, Phase 2–3</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D96D581" w14:textId="77777777" w:rsidR="006B23C5" w:rsidRDefault="001A6E5F">
            <w:r>
              <w:rPr>
                <w:sz w:val="19"/>
                <w:szCs w:val="19"/>
              </w:rPr>
              <w:t>CONTRAST (alternating)</w:t>
            </w:r>
          </w:p>
        </w:tc>
      </w:tr>
      <w:tr w:rsidR="006B23C5" w14:paraId="170F2F9D"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2379194" w14:textId="77777777" w:rsidR="006B23C5" w:rsidRDefault="001A6E5F">
            <w:r>
              <w:rPr>
                <w:sz w:val="19"/>
                <w:szCs w:val="19"/>
              </w:rPr>
              <w:t>Not sure? Tendon feels tight/achy but not hot or swollen</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8D88FBE" w14:textId="77777777" w:rsidR="006B23C5" w:rsidRDefault="001A6E5F">
            <w:r>
              <w:rPr>
                <w:sz w:val="19"/>
                <w:szCs w:val="19"/>
              </w:rPr>
              <w:t>HEAT</w:t>
            </w:r>
          </w:p>
        </w:tc>
      </w:tr>
      <w:tr w:rsidR="006B23C5" w14:paraId="141D3122" w14:textId="77777777">
        <w:tblPrEx>
          <w:tblCellMar>
            <w:top w:w="0" w:type="dxa"/>
            <w:bottom w:w="0" w:type="dxa"/>
          </w:tblCellMar>
        </w:tblPrEx>
        <w:tc>
          <w:tcPr>
            <w:tcW w:w="6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CA25E5F" w14:textId="77777777" w:rsidR="006B23C5" w:rsidRDefault="001A6E5F">
            <w:r>
              <w:rPr>
                <w:sz w:val="19"/>
                <w:szCs w:val="19"/>
              </w:rPr>
              <w:t>Not sure? Tendon feels hot, throbbing, or just flared</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C0B2F2A" w14:textId="77777777" w:rsidR="006B23C5" w:rsidRDefault="001A6E5F">
            <w:r>
              <w:rPr>
                <w:sz w:val="19"/>
                <w:szCs w:val="19"/>
              </w:rPr>
              <w:t>ICE</w:t>
            </w:r>
          </w:p>
        </w:tc>
      </w:tr>
    </w:tbl>
    <w:p w14:paraId="3EF294C8" w14:textId="77777777" w:rsidR="006B23C5" w:rsidRDefault="006B23C5">
      <w:pPr>
        <w:pBdr>
          <w:bottom w:val="single" w:sz="6" w:space="1" w:color="BFBFBF"/>
        </w:pBdr>
        <w:spacing w:before="100" w:after="180"/>
      </w:pPr>
    </w:p>
    <w:p w14:paraId="7B4295AB" w14:textId="77777777" w:rsidR="006B23C5" w:rsidRDefault="001A6E5F">
      <w:pPr>
        <w:pStyle w:val="Heading1"/>
      </w:pPr>
      <w:r>
        <w:t>Part 3 — Foam Rolling</w:t>
      </w:r>
    </w:p>
    <w:p w14:paraId="4474B93B" w14:textId="77777777" w:rsidR="006B23C5" w:rsidRDefault="001A6E5F">
      <w:pPr>
        <w:spacing w:after="100"/>
      </w:pPr>
      <w:r>
        <w:t xml:space="preserve">Foam rolling — self-myofascial release — helps relax a tight calf before you stretch or load the tendon, which makes the rest of the program more effective. A tight gastrocnemius and soleus increase tension on the Achilles with every step, so loosening the calf is addressing the problem upstream of where it </w:t>
      </w:r>
      <w:proofErr w:type="gramStart"/>
      <w:r>
        <w:t>actually hurts</w:t>
      </w:r>
      <w:proofErr w:type="gramEnd"/>
      <w:r>
        <w:t>.</w:t>
      </w:r>
    </w:p>
    <w:p w14:paraId="4CF2ECDE" w14:textId="77777777" w:rsidR="006B23C5" w:rsidRDefault="001A6E5F">
      <w:pPr>
        <w:spacing w:after="100"/>
      </w:pPr>
      <w:r>
        <w:t>Finish your rolling routine by spending a few minutes getting both the medial and lateral sides of the calf, and be patient — the more pressure you apply, the slower you should roll.</w:t>
      </w:r>
    </w:p>
    <w:p w14:paraId="1E75D1B9" w14:textId="77777777" w:rsidR="006B23C5" w:rsidRDefault="001A6E5F">
      <w:pPr>
        <w:pStyle w:val="Heading2"/>
      </w:pPr>
      <w:r>
        <w:t>Equipment</w:t>
      </w:r>
    </w:p>
    <w:p w14:paraId="28FB6E37" w14:textId="77777777" w:rsidR="006B23C5" w:rsidRDefault="001A6E5F">
      <w:pPr>
        <w:pStyle w:val="ListParagraph"/>
        <w:numPr>
          <w:ilvl w:val="0"/>
          <w:numId w:val="3"/>
        </w:numPr>
        <w:spacing w:after="60"/>
      </w:pPr>
      <w:proofErr w:type="gramStart"/>
      <w:r>
        <w:rPr>
          <w:b/>
          <w:bCs/>
        </w:rPr>
        <w:t>Foam roller</w:t>
      </w:r>
      <w:r>
        <w:t xml:space="preserve"> — a standard 6-inch diameter foam</w:t>
      </w:r>
      <w:proofErr w:type="gramEnd"/>
      <w:r>
        <w:t xml:space="preserve"> roller is fine. A firmer roller (black high-density) provides more pressure; a softer roller (white or blue) is gentler for Phase 1.</w:t>
      </w:r>
    </w:p>
    <w:p w14:paraId="50BFFCCF" w14:textId="77777777" w:rsidR="006B23C5" w:rsidRDefault="001A6E5F">
      <w:pPr>
        <w:pStyle w:val="ListParagraph"/>
        <w:numPr>
          <w:ilvl w:val="0"/>
          <w:numId w:val="3"/>
        </w:numPr>
        <w:spacing w:after="60"/>
      </w:pPr>
      <w:r>
        <w:rPr>
          <w:b/>
          <w:bCs/>
        </w:rPr>
        <w:t xml:space="preserve">Phase 1 (Week 1): </w:t>
      </w:r>
      <w:r>
        <w:t>use a softer roller or place less body weight on the roller. Gentle pressure only.</w:t>
      </w:r>
    </w:p>
    <w:p w14:paraId="70528051" w14:textId="77777777" w:rsidR="006B23C5" w:rsidRDefault="001A6E5F">
      <w:pPr>
        <w:pStyle w:val="ListParagraph"/>
        <w:numPr>
          <w:ilvl w:val="0"/>
          <w:numId w:val="3"/>
        </w:numPr>
        <w:spacing w:after="60"/>
      </w:pPr>
      <w:r>
        <w:rPr>
          <w:b/>
          <w:bCs/>
        </w:rPr>
        <w:t xml:space="preserve">Phase 2–3 (Week 2+): </w:t>
      </w:r>
      <w:r>
        <w:t>progress to a firmer roller or increase body weight as tolerated.</w:t>
      </w:r>
    </w:p>
    <w:p w14:paraId="442472D3" w14:textId="781616C2" w:rsidR="006B23C5" w:rsidRDefault="001A6E5F" w:rsidP="00D740C4">
      <w:pPr>
        <w:pStyle w:val="Heading2"/>
      </w:pPr>
      <w:r>
        <w:t>Roll 1 — Gastrocnemius (Upper Calf), Medial and Lateral Sides</w:t>
      </w:r>
    </w:p>
    <w:p w14:paraId="4555DC1F" w14:textId="77777777" w:rsidR="006B23C5" w:rsidRDefault="001A6E5F" w:rsidP="00CC33D3">
      <w:pPr>
        <w:pStyle w:val="ListParagraph"/>
        <w:numPr>
          <w:ilvl w:val="0"/>
          <w:numId w:val="6"/>
        </w:numPr>
        <w:spacing w:after="60"/>
      </w:pPr>
      <w:r>
        <w:t>S</w:t>
      </w:r>
      <w:r>
        <w:t>it on the floor with your legs extended. Place the foam roller under your mid-calf, just below the back of the knee.</w:t>
      </w:r>
    </w:p>
    <w:p w14:paraId="09EA7871" w14:textId="77777777" w:rsidR="006B23C5" w:rsidRDefault="001A6E5F" w:rsidP="00CC33D3">
      <w:pPr>
        <w:pStyle w:val="ListParagraph"/>
        <w:numPr>
          <w:ilvl w:val="0"/>
          <w:numId w:val="6"/>
        </w:numPr>
        <w:spacing w:after="60"/>
      </w:pPr>
      <w:r>
        <w:t>Place your hands on the floor behind you and press up slightly so your body weight loads onto the roller.</w:t>
      </w:r>
    </w:p>
    <w:p w14:paraId="031B3F1A" w14:textId="77777777" w:rsidR="006B23C5" w:rsidRDefault="001A6E5F" w:rsidP="00CC33D3">
      <w:pPr>
        <w:pStyle w:val="ListParagraph"/>
        <w:numPr>
          <w:ilvl w:val="0"/>
          <w:numId w:val="6"/>
        </w:numPr>
        <w:spacing w:after="60"/>
      </w:pPr>
      <w:r>
        <w:lastRenderedPageBreak/>
        <w:t>Roll slowly from just below the back of the knee down to about mid-calf. Avoid rolling directly over the back of the knee.</w:t>
      </w:r>
    </w:p>
    <w:p w14:paraId="475076D3" w14:textId="77777777" w:rsidR="006B23C5" w:rsidRDefault="001A6E5F" w:rsidP="00CC33D3">
      <w:pPr>
        <w:pStyle w:val="ListParagraph"/>
        <w:numPr>
          <w:ilvl w:val="0"/>
          <w:numId w:val="6"/>
        </w:numPr>
        <w:spacing w:after="60"/>
      </w:pPr>
      <w:r>
        <w:t>Rotate your leg slightly outward, then inward, to get both the medial (inner) and lateral (outer) sides of the calf muscle, not just the center.</w:t>
      </w:r>
    </w:p>
    <w:p w14:paraId="74EB6733" w14:textId="77777777" w:rsidR="006B23C5" w:rsidRDefault="001A6E5F" w:rsidP="00CC33D3">
      <w:pPr>
        <w:pStyle w:val="ListParagraph"/>
        <w:numPr>
          <w:ilvl w:val="0"/>
          <w:numId w:val="6"/>
        </w:numPr>
        <w:spacing w:after="60"/>
      </w:pPr>
      <w:r>
        <w:t>When you find a tight or tender spot, pause on it for 20–30 seconds before moving on.</w:t>
      </w:r>
    </w:p>
    <w:p w14:paraId="05E30B9D" w14:textId="77777777" w:rsidR="006B23C5" w:rsidRDefault="001A6E5F" w:rsidP="00CC33D3">
      <w:pPr>
        <w:pStyle w:val="ListParagraph"/>
        <w:numPr>
          <w:ilvl w:val="0"/>
          <w:numId w:val="6"/>
        </w:numPr>
        <w:spacing w:after="60"/>
      </w:pPr>
      <w:r>
        <w:t>For more pressure, cross your opposite leg on top of the one being rolled.</w:t>
      </w:r>
    </w:p>
    <w:p w14:paraId="724131B7" w14:textId="77777777" w:rsidR="006B23C5" w:rsidRDefault="001A6E5F">
      <w:pPr>
        <w:spacing w:after="100"/>
      </w:pPr>
      <w:r>
        <w:rPr>
          <w:b/>
          <w:bCs/>
        </w:rPr>
        <w:t xml:space="preserve">Duration: </w:t>
      </w:r>
      <w:r>
        <w:t>60–90 seconds per leg</w:t>
      </w:r>
    </w:p>
    <w:p w14:paraId="4A1D35B6" w14:textId="77777777" w:rsidR="006B23C5" w:rsidRDefault="001A6E5F">
      <w:pPr>
        <w:spacing w:after="100"/>
      </w:pPr>
      <w:r>
        <w:rPr>
          <w:b/>
          <w:bCs/>
        </w:rPr>
        <w:t xml:space="preserve">Sessions: </w:t>
      </w:r>
      <w:r>
        <w:t>Once daily, ideally before your stretching and loading exercises</w:t>
      </w:r>
    </w:p>
    <w:p w14:paraId="5DA26740" w14:textId="77777777" w:rsidR="006B23C5" w:rsidRDefault="001A6E5F">
      <w:pPr>
        <w:pStyle w:val="Heading2"/>
      </w:pPr>
      <w:r>
        <w:t>Roll 2 — Soleus (Lower Calf, Above the Achilles)</w:t>
      </w:r>
    </w:p>
    <w:p w14:paraId="0ACD4D0E" w14:textId="77777777" w:rsidR="006B23C5" w:rsidRDefault="001A6E5F" w:rsidP="00CC33D3">
      <w:pPr>
        <w:pStyle w:val="ListParagraph"/>
        <w:numPr>
          <w:ilvl w:val="0"/>
          <w:numId w:val="7"/>
        </w:numPr>
        <w:spacing w:after="60"/>
      </w:pPr>
      <w:r>
        <w:t>Same starting position as Roll 1.</w:t>
      </w:r>
    </w:p>
    <w:p w14:paraId="0111D96C" w14:textId="77777777" w:rsidR="006B23C5" w:rsidRDefault="001A6E5F" w:rsidP="00CC33D3">
      <w:pPr>
        <w:pStyle w:val="ListParagraph"/>
        <w:numPr>
          <w:ilvl w:val="0"/>
          <w:numId w:val="7"/>
        </w:numPr>
        <w:spacing w:after="60"/>
      </w:pPr>
      <w:r>
        <w:t>Move the roller lower — between mid-calf and the top of the Achilles tendon. Do not roll directly over the Achilles tendon itself.</w:t>
      </w:r>
    </w:p>
    <w:p w14:paraId="24CEB4B7" w14:textId="77777777" w:rsidR="006B23C5" w:rsidRDefault="001A6E5F" w:rsidP="00CC33D3">
      <w:pPr>
        <w:pStyle w:val="ListParagraph"/>
        <w:numPr>
          <w:ilvl w:val="0"/>
          <w:numId w:val="7"/>
        </w:numPr>
        <w:spacing w:after="60"/>
      </w:pPr>
      <w:r>
        <w:t>Roll slowly in this lower zone, pausing on tight spots, including both sides of the lower calf.</w:t>
      </w:r>
    </w:p>
    <w:p w14:paraId="28F797F7" w14:textId="77777777" w:rsidR="006B23C5" w:rsidRDefault="001A6E5F">
      <w:pPr>
        <w:spacing w:after="100"/>
      </w:pPr>
      <w:r>
        <w:rPr>
          <w:b/>
          <w:bCs/>
        </w:rPr>
        <w:t xml:space="preserve">Duration: </w:t>
      </w:r>
      <w:r>
        <w:t>60 seconds per leg</w:t>
      </w:r>
    </w:p>
    <w:p w14:paraId="3D8DA8A6" w14:textId="77777777" w:rsidR="006B23C5" w:rsidRDefault="001A6E5F">
      <w:pPr>
        <w:spacing w:after="100"/>
      </w:pPr>
      <w:r>
        <w:rPr>
          <w:b/>
          <w:bCs/>
        </w:rPr>
        <w:t xml:space="preserve">Sessions: </w:t>
      </w:r>
      <w:r>
        <w:t>Paired back-to-back with Roll 1</w:t>
      </w:r>
    </w:p>
    <w:p w14:paraId="7E8BB630" w14:textId="77777777" w:rsidR="006B23C5" w:rsidRDefault="001A6E5F">
      <w:pPr>
        <w:pBdr>
          <w:left w:val="single" w:sz="18" w:space="10" w:color="E0A800"/>
        </w:pBdr>
        <w:shd w:val="clear" w:color="auto" w:fill="FFF3CD"/>
        <w:spacing w:before="80" w:after="140"/>
        <w:ind w:left="160" w:right="120"/>
      </w:pPr>
      <w:r>
        <w:rPr>
          <w:b/>
          <w:bCs/>
        </w:rPr>
        <w:t xml:space="preserve">Important: </w:t>
      </w:r>
      <w:r>
        <w:t>Do not roll directly over the Achilles tendon itself or the heel bone. If you have insertional Achilles pain (right where the tendon meets the heel), be especially careful rolling the lower portion of the soleus and ask us if you are unsure how close is too close.</w:t>
      </w:r>
    </w:p>
    <w:p w14:paraId="50D95BB4" w14:textId="77777777" w:rsidR="006B23C5" w:rsidRDefault="001A6E5F">
      <w:pPr>
        <w:pStyle w:val="Heading2"/>
      </w:pPr>
      <w:r>
        <w:t>Foam Rolling Frequency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4000"/>
        <w:gridCol w:w="3400"/>
      </w:tblGrid>
      <w:tr w:rsidR="006B23C5" w14:paraId="6270C1FF"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D9FE36E" w14:textId="77777777" w:rsidR="006B23C5" w:rsidRDefault="001A6E5F">
            <w:r>
              <w:rPr>
                <w:b/>
                <w:bCs/>
                <w:color w:val="FFFFFF"/>
                <w:sz w:val="19"/>
                <w:szCs w:val="19"/>
              </w:rPr>
              <w:t>Phase</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9E4C109" w14:textId="77777777" w:rsidR="006B23C5" w:rsidRDefault="001A6E5F">
            <w:r>
              <w:rPr>
                <w:b/>
                <w:bCs/>
                <w:color w:val="FFFFFF"/>
                <w:sz w:val="19"/>
                <w:szCs w:val="19"/>
              </w:rPr>
              <w:t>When to Roll</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7CE5A74" w14:textId="77777777" w:rsidR="006B23C5" w:rsidRDefault="001A6E5F">
            <w:r>
              <w:rPr>
                <w:b/>
                <w:bCs/>
                <w:color w:val="FFFFFF"/>
                <w:sz w:val="19"/>
                <w:szCs w:val="19"/>
              </w:rPr>
              <w:t>Pressure Level</w:t>
            </w:r>
          </w:p>
        </w:tc>
      </w:tr>
      <w:tr w:rsidR="006B23C5" w14:paraId="0058C005"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ACF33C6" w14:textId="77777777" w:rsidR="006B23C5" w:rsidRDefault="001A6E5F">
            <w:r>
              <w:rPr>
                <w:sz w:val="19"/>
                <w:szCs w:val="19"/>
              </w:rPr>
              <w:t>Phase 1 (Week 1)</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A01E822" w14:textId="77777777" w:rsidR="006B23C5" w:rsidRDefault="001A6E5F">
            <w:r>
              <w:rPr>
                <w:sz w:val="19"/>
                <w:szCs w:val="19"/>
              </w:rPr>
              <w:t>Before stretching and isometrics</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633127A" w14:textId="77777777" w:rsidR="006B23C5" w:rsidRDefault="001A6E5F">
            <w:r>
              <w:rPr>
                <w:sz w:val="19"/>
                <w:szCs w:val="19"/>
              </w:rPr>
              <w:t>Light — soft roller or reduced body weight on roller</w:t>
            </w:r>
          </w:p>
        </w:tc>
      </w:tr>
      <w:tr w:rsidR="006B23C5" w14:paraId="66443332"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7CB304B" w14:textId="77777777" w:rsidR="006B23C5" w:rsidRDefault="001A6E5F">
            <w:r>
              <w:rPr>
                <w:sz w:val="19"/>
                <w:szCs w:val="19"/>
              </w:rPr>
              <w:t>Phase 2–3 (Week 2+)</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9089B17" w14:textId="77777777" w:rsidR="006B23C5" w:rsidRDefault="001A6E5F">
            <w:r>
              <w:rPr>
                <w:sz w:val="19"/>
                <w:szCs w:val="19"/>
              </w:rPr>
              <w:t>Before stretching and eccentric loading. Can also add a short morning session.</w:t>
            </w:r>
          </w:p>
        </w:tc>
        <w:tc>
          <w:tcPr>
            <w:tcW w:w="3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A32B485" w14:textId="77777777" w:rsidR="006B23C5" w:rsidRDefault="001A6E5F">
            <w:r>
              <w:rPr>
                <w:sz w:val="19"/>
                <w:szCs w:val="19"/>
              </w:rPr>
              <w:t>Moderate to firm — progress as tolerated</w:t>
            </w:r>
          </w:p>
        </w:tc>
      </w:tr>
    </w:tbl>
    <w:p w14:paraId="616D000B" w14:textId="77777777" w:rsidR="006B23C5" w:rsidRDefault="006B23C5">
      <w:pPr>
        <w:pBdr>
          <w:bottom w:val="single" w:sz="6" w:space="1" w:color="BFBFBF"/>
        </w:pBdr>
        <w:spacing w:before="100" w:after="180"/>
      </w:pPr>
    </w:p>
    <w:p w14:paraId="2DA7A201" w14:textId="77777777" w:rsidR="006B23C5" w:rsidRDefault="001A6E5F">
      <w:pPr>
        <w:pStyle w:val="Heading1"/>
      </w:pPr>
      <w:r>
        <w:t>Part 4 — Stretching &amp; Strengthening Exercises</w:t>
      </w:r>
    </w:p>
    <w:p w14:paraId="12FECB72" w14:textId="77777777" w:rsidR="006B23C5" w:rsidRDefault="001A6E5F">
      <w:pPr>
        <w:spacing w:after="100"/>
      </w:pPr>
      <w:r>
        <w:t>These seven exercises follow the protocol our podiatrists recommend for Achilles tendinitis and tendinosis. Exercises 1–4 form the Phase 1 foundation. Exercise 5 (eccentric heel drops) is the single most important exercise in this program and is added in Phase 2. Exercises 6–7 round out Phase 2–3.</w:t>
      </w:r>
    </w:p>
    <w:p w14:paraId="53CF880A" w14:textId="77777777" w:rsidR="006B23C5" w:rsidRDefault="001A6E5F">
      <w:pPr>
        <w:pBdr>
          <w:left w:val="single" w:sz="18" w:space="10" w:color="2E7D32"/>
        </w:pBdr>
        <w:shd w:val="clear" w:color="auto" w:fill="E8F5E9"/>
        <w:spacing w:before="80" w:after="140"/>
        <w:ind w:left="160" w:right="120"/>
      </w:pPr>
      <w:r>
        <w:rPr>
          <w:b/>
          <w:bCs/>
        </w:rPr>
        <w:t xml:space="preserve">The golden rule for tendon rehab: </w:t>
      </w:r>
      <w:r>
        <w:t xml:space="preserve">stop before the pain makes you stop. Your symptoms the next day should never be worse than the day before. This is different from a sprain or strain, where the instinct is to rest completely — with a tendon, complete rest causes the calf and tendon to weaken further. The goal is </w:t>
      </w:r>
      <w:proofErr w:type="gramStart"/>
      <w:r>
        <w:t>finding</w:t>
      </w:r>
      <w:proofErr w:type="gramEnd"/>
      <w:r>
        <w:t xml:space="preserve"> the right amount of controlled loading, not avoiding load altogether.</w:t>
      </w:r>
    </w:p>
    <w:p w14:paraId="5BA2C73D" w14:textId="77777777" w:rsidR="006B23C5" w:rsidRDefault="006B23C5">
      <w:pPr>
        <w:spacing w:after="80"/>
      </w:pPr>
    </w:p>
    <w:p w14:paraId="0EC266AD" w14:textId="77777777" w:rsidR="006B23C5" w:rsidRDefault="001A6E5F">
      <w:pPr>
        <w:pStyle w:val="Heading2"/>
      </w:pPr>
      <w:r>
        <w:t xml:space="preserve">Exercise </w:t>
      </w:r>
      <w:proofErr w:type="gramStart"/>
      <w:r>
        <w:t>1  |</w:t>
      </w:r>
      <w:proofErr w:type="gramEnd"/>
      <w:r>
        <w:t xml:space="preserve">  Standing Calf Stretch — Straight Knee (Gastrocnemius)</w:t>
      </w:r>
    </w:p>
    <w:p w14:paraId="6830AA93" w14:textId="37C8454F" w:rsidR="006B23C5" w:rsidRDefault="001A6E5F">
      <w:pPr>
        <w:spacing w:after="100"/>
      </w:pPr>
      <w:r>
        <w:rPr>
          <w:b/>
          <w:bCs/>
        </w:rPr>
        <w:t>Phase 1 — Start here. Targets the upper calf muscle. Pair back-to-back with Exercise 2.</w:t>
      </w:r>
    </w:p>
    <w:p w14:paraId="2E0CB8E6" w14:textId="77777777" w:rsidR="006B23C5" w:rsidRDefault="001A6E5F">
      <w:pPr>
        <w:spacing w:after="100"/>
      </w:pPr>
      <w:r>
        <w:t>Tightness in the gastrocnemius — the large upper calf muscle — increases tension on the Achilles with every step. This is the first and easiest step in the protocol: loosen the gastrocnemius and soleus before anything else.</w:t>
      </w:r>
    </w:p>
    <w:p w14:paraId="391E0DD2" w14:textId="77777777" w:rsidR="006B23C5" w:rsidRDefault="001A6E5F" w:rsidP="00CC33D3">
      <w:pPr>
        <w:pStyle w:val="ListParagraph"/>
        <w:numPr>
          <w:ilvl w:val="0"/>
          <w:numId w:val="8"/>
        </w:numPr>
        <w:spacing w:after="60"/>
      </w:pPr>
      <w:r>
        <w:t>Stand facing a wall, arm’s length away. Place both hands flat on the wall at shoulder height.</w:t>
      </w:r>
    </w:p>
    <w:p w14:paraId="510508F4" w14:textId="77777777" w:rsidR="006B23C5" w:rsidRDefault="001A6E5F" w:rsidP="00CC33D3">
      <w:pPr>
        <w:pStyle w:val="ListParagraph"/>
        <w:numPr>
          <w:ilvl w:val="0"/>
          <w:numId w:val="8"/>
        </w:numPr>
        <w:spacing w:after="60"/>
      </w:pPr>
      <w:r>
        <w:t>Step your affected foot back 12–18 inches with your back knee straight.</w:t>
      </w:r>
    </w:p>
    <w:p w14:paraId="49356669" w14:textId="77777777" w:rsidR="006B23C5" w:rsidRDefault="001A6E5F" w:rsidP="00CC33D3">
      <w:pPr>
        <w:pStyle w:val="ListParagraph"/>
        <w:numPr>
          <w:ilvl w:val="0"/>
          <w:numId w:val="8"/>
        </w:numPr>
        <w:spacing w:after="60"/>
      </w:pPr>
      <w:r>
        <w:rPr>
          <w:b/>
          <w:bCs/>
        </w:rPr>
        <w:t>Drive your heel down into the floor</w:t>
      </w:r>
      <w:r>
        <w:t xml:space="preserve"> as you bring the rest of your leg and body forward toward the wall. This is the key cue — the heel staying planted is what creates the stretch.</w:t>
      </w:r>
    </w:p>
    <w:p w14:paraId="20A6A7F5" w14:textId="77777777" w:rsidR="006B23C5" w:rsidRDefault="001A6E5F" w:rsidP="00CC33D3">
      <w:pPr>
        <w:pStyle w:val="ListParagraph"/>
        <w:numPr>
          <w:ilvl w:val="0"/>
          <w:numId w:val="8"/>
        </w:numPr>
        <w:spacing w:after="60"/>
      </w:pPr>
      <w:r>
        <w:t>Lean gently toward the wall. Feel the stretch in the middle to upper calf. Hold, return, repeat.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2400"/>
        <w:gridCol w:w="3400"/>
      </w:tblGrid>
      <w:tr w:rsidR="006B23C5" w14:paraId="6682AF57" w14:textId="77777777">
        <w:tblPrEx>
          <w:tblCellMar>
            <w:top w:w="0" w:type="dxa"/>
            <w:bottom w:w="0" w:type="dxa"/>
          </w:tblCellMar>
        </w:tblPrEx>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486255E" w14:textId="77777777" w:rsidR="006B23C5" w:rsidRDefault="001A6E5F">
            <w:r>
              <w:rPr>
                <w:b/>
                <w:bCs/>
                <w:color w:val="FFFFFF"/>
                <w:sz w:val="19"/>
                <w:szCs w:val="19"/>
              </w:rPr>
              <w:lastRenderedPageBreak/>
              <w:t>Hold</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95445F1" w14:textId="77777777" w:rsidR="006B23C5" w:rsidRDefault="001A6E5F">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10BEA45" w14:textId="77777777" w:rsidR="006B23C5" w:rsidRDefault="001A6E5F">
            <w:r>
              <w:rPr>
                <w:b/>
                <w:bCs/>
                <w:color w:val="FFFFFF"/>
                <w:sz w:val="19"/>
                <w:szCs w:val="19"/>
              </w:rPr>
              <w:t>Sessions per Day</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12729FD" w14:textId="77777777" w:rsidR="006B23C5" w:rsidRDefault="001A6E5F">
            <w:r>
              <w:rPr>
                <w:b/>
                <w:bCs/>
                <w:color w:val="FFFFFF"/>
                <w:sz w:val="19"/>
                <w:szCs w:val="19"/>
              </w:rPr>
              <w:t>When</w:t>
            </w:r>
          </w:p>
        </w:tc>
      </w:tr>
      <w:tr w:rsidR="006B23C5" w14:paraId="0DE62E86"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E8D940B" w14:textId="77777777" w:rsidR="006B23C5" w:rsidRDefault="001A6E5F">
            <w:r>
              <w:rPr>
                <w:sz w:val="19"/>
                <w:szCs w:val="19"/>
              </w:rPr>
              <w:t>30 seconds</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8753200" w14:textId="77777777" w:rsidR="006B23C5" w:rsidRDefault="001A6E5F">
            <w:r>
              <w:rPr>
                <w:sz w:val="19"/>
                <w:szCs w:val="19"/>
              </w:rPr>
              <w:t>3 reps per leg</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30C1932" w14:textId="77777777" w:rsidR="006B23C5" w:rsidRDefault="001A6E5F">
            <w:r>
              <w:rPr>
                <w:sz w:val="19"/>
                <w:szCs w:val="19"/>
              </w:rPr>
              <w:t>2–3 times daily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22F5BEC" w14:textId="77777777" w:rsidR="006B23C5" w:rsidRDefault="001A6E5F">
            <w:r>
              <w:rPr>
                <w:sz w:val="19"/>
                <w:szCs w:val="19"/>
              </w:rPr>
              <w:t>Morning before first steps, evening as primary session. Stretch both legs even if only one side hurts.</w:t>
            </w:r>
          </w:p>
        </w:tc>
      </w:tr>
    </w:tbl>
    <w:p w14:paraId="52939096" w14:textId="77777777" w:rsidR="006B23C5" w:rsidRDefault="006B23C5">
      <w:pPr>
        <w:spacing w:after="80"/>
      </w:pPr>
    </w:p>
    <w:p w14:paraId="021EB665" w14:textId="77777777" w:rsidR="006B23C5" w:rsidRDefault="001A6E5F">
      <w:pPr>
        <w:pStyle w:val="Heading2"/>
      </w:pPr>
      <w:r>
        <w:t xml:space="preserve">Exercise </w:t>
      </w:r>
      <w:proofErr w:type="gramStart"/>
      <w:r>
        <w:t>2  |</w:t>
      </w:r>
      <w:proofErr w:type="gramEnd"/>
      <w:r>
        <w:t xml:space="preserve">  Standing Calf Stretch — Bent Knee (Soleus)</w:t>
      </w:r>
    </w:p>
    <w:p w14:paraId="6F47E361" w14:textId="77777777" w:rsidR="006B23C5" w:rsidRDefault="001A6E5F">
      <w:pPr>
        <w:spacing w:after="100"/>
      </w:pPr>
      <w:r>
        <w:rPr>
          <w:b/>
          <w:bCs/>
        </w:rPr>
        <w:t>Phase 1 — Targets the deeper lower calf, closer to the Achilles. Always do immediately after Exercise 1.</w:t>
      </w:r>
    </w:p>
    <w:p w14:paraId="5A0F7134" w14:textId="77777777" w:rsidR="006B23C5" w:rsidRDefault="001A6E5F">
      <w:pPr>
        <w:spacing w:after="100"/>
      </w:pPr>
      <w:r>
        <w:t>The soleus sits beneath the gastrocnemius and attaches directly into the Achilles tendon. Bending the knee shifts the stretch deeper into the soleus and the lower portion of the tendon — a spot the straight-knee stretch alone misses.</w:t>
      </w:r>
    </w:p>
    <w:p w14:paraId="1D76C331" w14:textId="77777777" w:rsidR="006B23C5" w:rsidRDefault="001A6E5F" w:rsidP="00CC33D3">
      <w:pPr>
        <w:pStyle w:val="ListParagraph"/>
        <w:numPr>
          <w:ilvl w:val="0"/>
          <w:numId w:val="9"/>
        </w:numPr>
        <w:spacing w:after="60"/>
      </w:pPr>
      <w:r>
        <w:t>Start in the same position as Exercise 1.</w:t>
      </w:r>
    </w:p>
    <w:p w14:paraId="702AE678" w14:textId="77777777" w:rsidR="006B23C5" w:rsidRDefault="001A6E5F" w:rsidP="00CC33D3">
      <w:pPr>
        <w:pStyle w:val="ListParagraph"/>
        <w:numPr>
          <w:ilvl w:val="0"/>
          <w:numId w:val="9"/>
        </w:numPr>
        <w:spacing w:after="60"/>
      </w:pPr>
      <w:r>
        <w:t>This time, bend your back knee slightly while keeping the heel flat on the floor.</w:t>
      </w:r>
    </w:p>
    <w:p w14:paraId="38D88839" w14:textId="77777777" w:rsidR="006B23C5" w:rsidRDefault="001A6E5F" w:rsidP="00CC33D3">
      <w:pPr>
        <w:pStyle w:val="ListParagraph"/>
        <w:numPr>
          <w:ilvl w:val="0"/>
          <w:numId w:val="9"/>
        </w:numPr>
        <w:spacing w:after="60"/>
      </w:pPr>
      <w:r>
        <w:t>Lean forward gently until you feel a stretch lower in the calf, near the Achilles.</w:t>
      </w:r>
    </w:p>
    <w:p w14:paraId="65EECBA5" w14:textId="77777777" w:rsidR="006B23C5" w:rsidRDefault="001A6E5F" w:rsidP="00CC33D3">
      <w:pPr>
        <w:pStyle w:val="ListParagraph"/>
        <w:numPr>
          <w:ilvl w:val="0"/>
          <w:numId w:val="9"/>
        </w:numPr>
        <w:spacing w:after="60"/>
      </w:pPr>
      <w:r>
        <w:t>Hold, release, repeat.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2400"/>
        <w:gridCol w:w="3400"/>
      </w:tblGrid>
      <w:tr w:rsidR="006B23C5" w14:paraId="4802FFBD" w14:textId="77777777">
        <w:tblPrEx>
          <w:tblCellMar>
            <w:top w:w="0" w:type="dxa"/>
            <w:bottom w:w="0" w:type="dxa"/>
          </w:tblCellMar>
        </w:tblPrEx>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5076A16" w14:textId="77777777" w:rsidR="006B23C5" w:rsidRDefault="001A6E5F">
            <w:r>
              <w:rPr>
                <w:b/>
                <w:bCs/>
                <w:color w:val="FFFFFF"/>
                <w:sz w:val="19"/>
                <w:szCs w:val="19"/>
              </w:rPr>
              <w:t>Hold</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87D8C1B" w14:textId="77777777" w:rsidR="006B23C5" w:rsidRDefault="001A6E5F">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374D7E6" w14:textId="77777777" w:rsidR="006B23C5" w:rsidRDefault="001A6E5F">
            <w:r>
              <w:rPr>
                <w:b/>
                <w:bCs/>
                <w:color w:val="FFFFFF"/>
                <w:sz w:val="19"/>
                <w:szCs w:val="19"/>
              </w:rPr>
              <w:t>Sessions per Day</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48B8892" w14:textId="77777777" w:rsidR="006B23C5" w:rsidRDefault="001A6E5F">
            <w:r>
              <w:rPr>
                <w:b/>
                <w:bCs/>
                <w:color w:val="FFFFFF"/>
                <w:sz w:val="19"/>
                <w:szCs w:val="19"/>
              </w:rPr>
              <w:t>When</w:t>
            </w:r>
          </w:p>
        </w:tc>
      </w:tr>
      <w:tr w:rsidR="006B23C5" w14:paraId="0875E857"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619C011" w14:textId="77777777" w:rsidR="006B23C5" w:rsidRDefault="001A6E5F">
            <w:r>
              <w:rPr>
                <w:sz w:val="19"/>
                <w:szCs w:val="19"/>
              </w:rPr>
              <w:t>30 seconds</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4EA0DD1" w14:textId="77777777" w:rsidR="006B23C5" w:rsidRDefault="001A6E5F">
            <w:r>
              <w:rPr>
                <w:sz w:val="19"/>
                <w:szCs w:val="19"/>
              </w:rPr>
              <w:t>3 reps per leg</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220C2E5" w14:textId="77777777" w:rsidR="006B23C5" w:rsidRDefault="001A6E5F">
            <w:r>
              <w:rPr>
                <w:sz w:val="19"/>
                <w:szCs w:val="19"/>
              </w:rPr>
              <w:t>2–3 times daily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DE1BF54" w14:textId="77777777" w:rsidR="006B23C5" w:rsidRDefault="001A6E5F">
            <w:r>
              <w:rPr>
                <w:sz w:val="19"/>
                <w:szCs w:val="19"/>
              </w:rPr>
              <w:t xml:space="preserve">Always paired immediately after Exercise 1. </w:t>
            </w:r>
            <w:proofErr w:type="gramStart"/>
            <w:r>
              <w:rPr>
                <w:sz w:val="19"/>
                <w:szCs w:val="19"/>
              </w:rPr>
              <w:t>Together</w:t>
            </w:r>
            <w:proofErr w:type="gramEnd"/>
            <w:r>
              <w:rPr>
                <w:sz w:val="19"/>
                <w:szCs w:val="19"/>
              </w:rPr>
              <w:t xml:space="preserve"> under 4 minutes.</w:t>
            </w:r>
          </w:p>
        </w:tc>
      </w:tr>
    </w:tbl>
    <w:p w14:paraId="2E5EF798" w14:textId="77777777" w:rsidR="006B23C5" w:rsidRDefault="006B23C5">
      <w:pPr>
        <w:spacing w:after="80"/>
      </w:pPr>
    </w:p>
    <w:p w14:paraId="0C4D5F95" w14:textId="77777777" w:rsidR="006B23C5" w:rsidRDefault="001A6E5F">
      <w:pPr>
        <w:pStyle w:val="Heading2"/>
      </w:pPr>
      <w:r>
        <w:t xml:space="preserve">Exercise </w:t>
      </w:r>
      <w:proofErr w:type="gramStart"/>
      <w:r>
        <w:t>3  |</w:t>
      </w:r>
      <w:proofErr w:type="gramEnd"/>
      <w:r>
        <w:t xml:space="preserve">  Doming (Short Foot Exercise)</w:t>
      </w:r>
    </w:p>
    <w:p w14:paraId="0F58970C" w14:textId="77777777" w:rsidR="006B23C5" w:rsidRDefault="001A6E5F">
      <w:pPr>
        <w:spacing w:after="100"/>
      </w:pPr>
      <w:r>
        <w:rPr>
          <w:b/>
          <w:bCs/>
        </w:rPr>
        <w:t xml:space="preserve">Phase 1 — Foot </w:t>
      </w:r>
      <w:proofErr w:type="gramStart"/>
      <w:r>
        <w:rPr>
          <w:b/>
          <w:bCs/>
        </w:rPr>
        <w:t>mechanics</w:t>
      </w:r>
      <w:proofErr w:type="gramEnd"/>
      <w:r>
        <w:rPr>
          <w:b/>
          <w:bCs/>
        </w:rPr>
        <w:t xml:space="preserve"> exercise. Can feel awkward at first — that is normal.</w:t>
      </w:r>
    </w:p>
    <w:p w14:paraId="32FB796D" w14:textId="77777777" w:rsidR="006B23C5" w:rsidRDefault="001A6E5F">
      <w:pPr>
        <w:spacing w:after="100"/>
      </w:pPr>
      <w:r>
        <w:t>Doming — also called the short foot exercise — teaches you to actively hold your arch using your own foot muscles, rather than letting it collapse with every step. Overpronation (the arch flattening) increases tension through the Achilles with each stride, so learning to control it is a meaningful part of tendon rehab, alongside orthotics if you use them.</w:t>
      </w:r>
    </w:p>
    <w:p w14:paraId="746E0A49" w14:textId="77777777" w:rsidR="006B23C5" w:rsidRDefault="001A6E5F" w:rsidP="00CC33D3">
      <w:pPr>
        <w:pStyle w:val="ListParagraph"/>
        <w:numPr>
          <w:ilvl w:val="0"/>
          <w:numId w:val="10"/>
        </w:numPr>
        <w:spacing w:after="60"/>
      </w:pPr>
      <w:r>
        <w:t>Stand or sit with your foot flat on the floor, toes relaxed and uncurled.</w:t>
      </w:r>
    </w:p>
    <w:p w14:paraId="3C8D7B7F" w14:textId="77777777" w:rsidR="006B23C5" w:rsidRDefault="001A6E5F" w:rsidP="00CC33D3">
      <w:pPr>
        <w:pStyle w:val="ListParagraph"/>
        <w:numPr>
          <w:ilvl w:val="0"/>
          <w:numId w:val="10"/>
        </w:numPr>
        <w:spacing w:after="60"/>
      </w:pPr>
      <w:r>
        <w:t>Without curling your toes, try to gently lift and shorten your arch, as if drawing the ball of your foot back toward your heel.</w:t>
      </w:r>
    </w:p>
    <w:p w14:paraId="1AC77D0C" w14:textId="77777777" w:rsidR="006B23C5" w:rsidRDefault="001A6E5F" w:rsidP="00CC33D3">
      <w:pPr>
        <w:pStyle w:val="ListParagraph"/>
        <w:numPr>
          <w:ilvl w:val="0"/>
          <w:numId w:val="10"/>
        </w:numPr>
        <w:spacing w:after="60"/>
      </w:pPr>
      <w:r>
        <w:t>Hold the dome shape while keeping your toes flat and relaxed.</w:t>
      </w:r>
    </w:p>
    <w:p w14:paraId="7214FAE4" w14:textId="77777777" w:rsidR="006B23C5" w:rsidRDefault="001A6E5F" w:rsidP="00CC33D3">
      <w:pPr>
        <w:pStyle w:val="ListParagraph"/>
        <w:numPr>
          <w:ilvl w:val="0"/>
          <w:numId w:val="10"/>
        </w:numPr>
        <w:spacing w:after="60"/>
      </w:pPr>
      <w:r>
        <w:t>Practice holding this position while simply standing throughout the day, not just as a timed exercise.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2400"/>
        <w:gridCol w:w="3400"/>
      </w:tblGrid>
      <w:tr w:rsidR="006B23C5" w14:paraId="18B9F7DB" w14:textId="77777777">
        <w:tblPrEx>
          <w:tblCellMar>
            <w:top w:w="0" w:type="dxa"/>
            <w:bottom w:w="0" w:type="dxa"/>
          </w:tblCellMar>
        </w:tblPrEx>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9E9EC40" w14:textId="77777777" w:rsidR="006B23C5" w:rsidRDefault="001A6E5F">
            <w:r>
              <w:rPr>
                <w:b/>
                <w:bCs/>
                <w:color w:val="FFFFFF"/>
                <w:sz w:val="19"/>
                <w:szCs w:val="19"/>
              </w:rPr>
              <w:t>Hold</w:t>
            </w:r>
          </w:p>
        </w:tc>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E190AA0" w14:textId="77777777" w:rsidR="006B23C5" w:rsidRDefault="001A6E5F">
            <w:r>
              <w:rPr>
                <w:b/>
                <w:bCs/>
                <w:color w:val="FFFFFF"/>
                <w:sz w:val="19"/>
                <w:szCs w:val="19"/>
              </w:rPr>
              <w:t>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1B95884" w14:textId="77777777" w:rsidR="006B23C5" w:rsidRDefault="001A6E5F">
            <w:r>
              <w:rPr>
                <w:b/>
                <w:bCs/>
                <w:color w:val="FFFFFF"/>
                <w:sz w:val="19"/>
                <w:szCs w:val="19"/>
              </w:rPr>
              <w:t>Sessions per Day</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E85A93A" w14:textId="77777777" w:rsidR="006B23C5" w:rsidRDefault="001A6E5F">
            <w:r>
              <w:rPr>
                <w:b/>
                <w:bCs/>
                <w:color w:val="FFFFFF"/>
                <w:sz w:val="19"/>
                <w:szCs w:val="19"/>
              </w:rPr>
              <w:t>When</w:t>
            </w:r>
          </w:p>
        </w:tc>
      </w:tr>
      <w:tr w:rsidR="006B23C5" w14:paraId="0804B72B"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16641AF" w14:textId="77777777" w:rsidR="006B23C5" w:rsidRDefault="001A6E5F">
            <w:r>
              <w:rPr>
                <w:sz w:val="19"/>
                <w:szCs w:val="19"/>
              </w:rPr>
              <w:t>5–10 seconds</w:t>
            </w:r>
          </w:p>
        </w:tc>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AF2A819" w14:textId="77777777" w:rsidR="006B23C5" w:rsidRDefault="001A6E5F">
            <w:r>
              <w:rPr>
                <w:sz w:val="19"/>
                <w:szCs w:val="19"/>
              </w:rPr>
              <w:t>10 reps</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A27928A" w14:textId="77777777" w:rsidR="006B23C5" w:rsidRDefault="001A6E5F">
            <w:r>
              <w:rPr>
                <w:sz w:val="19"/>
                <w:szCs w:val="19"/>
              </w:rPr>
              <w:t>2–3 times daily, plus practice while standing</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B2D683D" w14:textId="77777777" w:rsidR="006B23C5" w:rsidRDefault="001A6E5F">
            <w:r>
              <w:rPr>
                <w:sz w:val="19"/>
                <w:szCs w:val="19"/>
              </w:rPr>
              <w:t>Anytime — especially useful to practice while standing at the sink, in line, etc.</w:t>
            </w:r>
          </w:p>
        </w:tc>
      </w:tr>
    </w:tbl>
    <w:p w14:paraId="37F39947" w14:textId="77777777" w:rsidR="006B23C5" w:rsidRDefault="001A6E5F">
      <w:pPr>
        <w:spacing w:after="100"/>
      </w:pPr>
      <w:r>
        <w:rPr>
          <w:b/>
          <w:bCs/>
        </w:rPr>
        <w:t xml:space="preserve">If you cannot feel this or maintain it: </w:t>
      </w:r>
      <w:r>
        <w:t>custom orthotics can support the arch passively while you build this control. Ask us about whether orthotics make sense alongside this exercise.</w:t>
      </w:r>
    </w:p>
    <w:p w14:paraId="174C1C86" w14:textId="77777777" w:rsidR="006B23C5" w:rsidRDefault="006B23C5">
      <w:pPr>
        <w:spacing w:after="80"/>
      </w:pPr>
    </w:p>
    <w:p w14:paraId="5DEF1173" w14:textId="77777777" w:rsidR="006B23C5" w:rsidRDefault="001A6E5F">
      <w:pPr>
        <w:pStyle w:val="Heading2"/>
      </w:pPr>
      <w:r>
        <w:t xml:space="preserve">Exercise </w:t>
      </w:r>
      <w:proofErr w:type="gramStart"/>
      <w:r>
        <w:t>4  |</w:t>
      </w:r>
      <w:proofErr w:type="gramEnd"/>
      <w:r>
        <w:t xml:space="preserve">  Isometric Calf Hold</w:t>
      </w:r>
    </w:p>
    <w:p w14:paraId="377D61A3" w14:textId="77777777" w:rsidR="006B23C5" w:rsidRDefault="001A6E5F">
      <w:pPr>
        <w:spacing w:after="100"/>
      </w:pPr>
      <w:r>
        <w:rPr>
          <w:b/>
          <w:bCs/>
        </w:rPr>
        <w:t>Phase 1 — The safest way to begin loading the tendon. Master this before moving to Exercise 5.</w:t>
      </w:r>
    </w:p>
    <w:p w14:paraId="011DBFAB" w14:textId="77777777" w:rsidR="006B23C5" w:rsidRDefault="001A6E5F">
      <w:pPr>
        <w:spacing w:after="100"/>
      </w:pPr>
      <w:r>
        <w:t xml:space="preserve">Isometric exercise loads the tendon without any movement, which makes it a very safe place to start rebuilding tendon tolerance. Most people are told to simply rest a painful Achilles — reasonable advice at </w:t>
      </w:r>
      <w:proofErr w:type="gramStart"/>
      <w:r>
        <w:t>first, but</w:t>
      </w:r>
      <w:proofErr w:type="gramEnd"/>
      <w:r>
        <w:t xml:space="preserve"> rest alone allows the calf and tendon to weaken further. Isometrics let you load the tendon productively without aggravating it.</w:t>
      </w:r>
    </w:p>
    <w:p w14:paraId="6D4EACA1" w14:textId="77777777" w:rsidR="006B23C5" w:rsidRDefault="001A6E5F" w:rsidP="00CC33D3">
      <w:pPr>
        <w:pStyle w:val="ListParagraph"/>
        <w:numPr>
          <w:ilvl w:val="0"/>
          <w:numId w:val="11"/>
        </w:numPr>
        <w:spacing w:after="60"/>
      </w:pPr>
      <w:r>
        <w:t>Stand on the affected leg near a wall or counter for balance.</w:t>
      </w:r>
    </w:p>
    <w:p w14:paraId="7E418E74" w14:textId="77777777" w:rsidR="006B23C5" w:rsidRDefault="001A6E5F" w:rsidP="00CC33D3">
      <w:pPr>
        <w:pStyle w:val="ListParagraph"/>
        <w:numPr>
          <w:ilvl w:val="0"/>
          <w:numId w:val="11"/>
        </w:numPr>
        <w:spacing w:after="60"/>
      </w:pPr>
      <w:r>
        <w:t>Lean forward so your weight shifts onto the ball of your foot — your heel should still be touching the floor, not lifted.</w:t>
      </w:r>
    </w:p>
    <w:p w14:paraId="3402E829" w14:textId="77777777" w:rsidR="006B23C5" w:rsidRDefault="001A6E5F" w:rsidP="00CC33D3">
      <w:pPr>
        <w:pStyle w:val="ListParagraph"/>
        <w:numPr>
          <w:ilvl w:val="0"/>
          <w:numId w:val="11"/>
        </w:numPr>
        <w:spacing w:after="60"/>
      </w:pPr>
      <w:r>
        <w:lastRenderedPageBreak/>
        <w:t>Hold this position. You should feel your calf working as you lean forward.</w:t>
      </w:r>
    </w:p>
    <w:p w14:paraId="6E9135A6" w14:textId="77777777" w:rsidR="006B23C5" w:rsidRDefault="001A6E5F" w:rsidP="00CC33D3">
      <w:pPr>
        <w:pStyle w:val="ListParagraph"/>
        <w:numPr>
          <w:ilvl w:val="0"/>
          <w:numId w:val="11"/>
        </w:numPr>
        <w:spacing w:after="60"/>
      </w:pPr>
      <w:r>
        <w:t>Relax and repeat.</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200"/>
        <w:gridCol w:w="2400"/>
        <w:gridCol w:w="2800"/>
      </w:tblGrid>
      <w:tr w:rsidR="006B23C5" w14:paraId="45198ACA" w14:textId="77777777">
        <w:tblPrEx>
          <w:tblCellMar>
            <w:top w:w="0" w:type="dxa"/>
            <w:bottom w:w="0" w:type="dxa"/>
          </w:tblCellMar>
        </w:tblPrEx>
        <w:trPr>
          <w:tblHeader/>
        </w:trPr>
        <w:tc>
          <w:tcPr>
            <w:tcW w:w="1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3C40974" w14:textId="77777777" w:rsidR="006B23C5" w:rsidRDefault="001A6E5F">
            <w:r>
              <w:rPr>
                <w:b/>
                <w:bCs/>
                <w:color w:val="FFFFFF"/>
                <w:sz w:val="19"/>
                <w:szCs w:val="19"/>
              </w:rPr>
              <w:t>Hold</w:t>
            </w:r>
          </w:p>
        </w:tc>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2AB9390" w14:textId="77777777" w:rsidR="006B23C5" w:rsidRDefault="001A6E5F">
            <w:r>
              <w:rPr>
                <w:b/>
                <w:bCs/>
                <w:color w:val="FFFFFF"/>
                <w:sz w:val="19"/>
                <w:szCs w:val="19"/>
              </w:rPr>
              <w:t>Sets x Reps</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B48CEC9" w14:textId="77777777" w:rsidR="006B23C5" w:rsidRDefault="001A6E5F">
            <w:r>
              <w:rPr>
                <w:b/>
                <w:bCs/>
                <w:color w:val="FFFFFF"/>
                <w:sz w:val="19"/>
                <w:szCs w:val="19"/>
              </w:rPr>
              <w:t>Sessions per Day</w:t>
            </w:r>
          </w:p>
        </w:tc>
        <w:tc>
          <w:tcPr>
            <w:tcW w:w="2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331B5D6" w14:textId="77777777" w:rsidR="006B23C5" w:rsidRDefault="001A6E5F">
            <w:r>
              <w:rPr>
                <w:b/>
                <w:bCs/>
                <w:color w:val="FFFFFF"/>
                <w:sz w:val="19"/>
                <w:szCs w:val="19"/>
              </w:rPr>
              <w:t>When</w:t>
            </w:r>
          </w:p>
        </w:tc>
      </w:tr>
      <w:tr w:rsidR="006B23C5" w14:paraId="238BFBCC" w14:textId="77777777">
        <w:tblPrEx>
          <w:tblCellMar>
            <w:top w:w="0" w:type="dxa"/>
            <w:bottom w:w="0" w:type="dxa"/>
          </w:tblCellMar>
        </w:tblPrEx>
        <w:tc>
          <w:tcPr>
            <w:tcW w:w="1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FEE3C20" w14:textId="77777777" w:rsidR="006B23C5" w:rsidRDefault="001A6E5F">
            <w:r>
              <w:rPr>
                <w:sz w:val="19"/>
                <w:szCs w:val="19"/>
              </w:rPr>
              <w:t>10 seconds per hold</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185822C" w14:textId="77777777" w:rsidR="006B23C5" w:rsidRDefault="001A6E5F">
            <w:r>
              <w:rPr>
                <w:sz w:val="19"/>
                <w:szCs w:val="19"/>
              </w:rPr>
              <w:t>10 holds per set (multiple sets)</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9DFB737" w14:textId="77777777" w:rsidR="006B23C5" w:rsidRDefault="001A6E5F">
            <w:r>
              <w:rPr>
                <w:sz w:val="19"/>
                <w:szCs w:val="19"/>
              </w:rPr>
              <w:t>Spread throughout the day — ideally several short sessions rather than one long one</w:t>
            </w:r>
          </w:p>
        </w:tc>
        <w:tc>
          <w:tcPr>
            <w:tcW w:w="2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6847BBF" w14:textId="77777777" w:rsidR="006B23C5" w:rsidRDefault="001A6E5F">
            <w:r>
              <w:rPr>
                <w:sz w:val="19"/>
                <w:szCs w:val="19"/>
              </w:rPr>
              <w:t xml:space="preserve">Morning (after night splint), midday, and evening. Very </w:t>
            </w:r>
            <w:proofErr w:type="gramStart"/>
            <w:r>
              <w:rPr>
                <w:sz w:val="19"/>
                <w:szCs w:val="19"/>
              </w:rPr>
              <w:t>low-risk</w:t>
            </w:r>
            <w:proofErr w:type="gramEnd"/>
            <w:r>
              <w:rPr>
                <w:sz w:val="19"/>
                <w:szCs w:val="19"/>
              </w:rPr>
              <w:t>; can be done almost anytime the tendon allows.</w:t>
            </w:r>
          </w:p>
        </w:tc>
      </w:tr>
    </w:tbl>
    <w:p w14:paraId="4C47776F" w14:textId="77777777" w:rsidR="006B23C5" w:rsidRDefault="001A6E5F">
      <w:pPr>
        <w:spacing w:after="100"/>
      </w:pPr>
      <w:r>
        <w:rPr>
          <w:b/>
          <w:bCs/>
        </w:rPr>
        <w:t xml:space="preserve">Progress to Exercise 5 once: </w:t>
      </w:r>
      <w:r>
        <w:t xml:space="preserve">you can perform isometrics comfortably without a flare-up the next day. There is no fixed timeline — some patients are ready in a few </w:t>
      </w:r>
      <w:proofErr w:type="gramStart"/>
      <w:r>
        <w:t>days,</w:t>
      </w:r>
      <w:proofErr w:type="gramEnd"/>
      <w:r>
        <w:t xml:space="preserve"> others need a full week or more.</w:t>
      </w:r>
    </w:p>
    <w:p w14:paraId="6CBDAB3F" w14:textId="77777777" w:rsidR="006B23C5" w:rsidRDefault="006B23C5">
      <w:pPr>
        <w:spacing w:after="80"/>
      </w:pPr>
    </w:p>
    <w:p w14:paraId="435F8C7E" w14:textId="77777777" w:rsidR="006B23C5" w:rsidRDefault="001A6E5F">
      <w:pPr>
        <w:pStyle w:val="Heading2"/>
      </w:pPr>
      <w:r>
        <w:t xml:space="preserve">Exercise </w:t>
      </w:r>
      <w:proofErr w:type="gramStart"/>
      <w:r>
        <w:t>5  |</w:t>
      </w:r>
      <w:proofErr w:type="gramEnd"/>
      <w:r>
        <w:t xml:space="preserve">  Eccentric Heel Drops (the Main Exercise)</w:t>
      </w:r>
    </w:p>
    <w:p w14:paraId="439D9A4F" w14:textId="77777777" w:rsidR="006B23C5" w:rsidRDefault="001A6E5F">
      <w:pPr>
        <w:spacing w:after="100"/>
      </w:pPr>
      <w:r>
        <w:rPr>
          <w:b/>
          <w:bCs/>
        </w:rPr>
        <w:t>Phase 2 — Add once isometrics are well-tolerated. This is the gold standard for tendon rehab and the most important exercise in this entire program.</w:t>
      </w:r>
    </w:p>
    <w:p w14:paraId="76896434" w14:textId="77777777" w:rsidR="006B23C5" w:rsidRDefault="001A6E5F">
      <w:pPr>
        <w:spacing w:after="100"/>
      </w:pPr>
      <w:r>
        <w:t xml:space="preserve">Eccentric loading means lengthening a muscle-tendon unit under control rather than just contracting it. This specific type of </w:t>
      </w:r>
      <w:proofErr w:type="gramStart"/>
      <w:r>
        <w:t>loading is what</w:t>
      </w:r>
      <w:proofErr w:type="gramEnd"/>
      <w:r>
        <w:t xml:space="preserve"> triggers the tendon to remodel and strengthen, and it is supported by more research than any other single intervention for Achilles tendinopathy.</w:t>
      </w:r>
    </w:p>
    <w:p w14:paraId="0FD620F8" w14:textId="77777777" w:rsidR="006B23C5" w:rsidRDefault="001A6E5F">
      <w:pPr>
        <w:pBdr>
          <w:left w:val="single" w:sz="18" w:space="10" w:color="E0A800"/>
        </w:pBdr>
        <w:shd w:val="clear" w:color="auto" w:fill="FFF3CD"/>
        <w:spacing w:before="80" w:after="140"/>
        <w:ind w:left="160" w:right="120"/>
      </w:pPr>
      <w:r>
        <w:rPr>
          <w:b/>
          <w:bCs/>
        </w:rPr>
        <w:t xml:space="preserve">Critical: read this before starting. </w:t>
      </w:r>
      <w:r>
        <w:t xml:space="preserve">Where you do this exercise depends on where your pain is. If your pain is mid-substance (middle of the tendon), use a step and let your heel drop below the level of the step — this is shown in the standard version below. If your pain is insertional (right at the heel bone), do NOT let your heel drop below the level of the step — the extra stretch compresses the tendon against the heel bone and can make insertional pain worse. Insertional patients should perform this on flat ground instead, never off a step </w:t>
      </w:r>
      <w:r>
        <w:t>edge. If you are unsure which type you have, ask us before starting.</w:t>
      </w:r>
    </w:p>
    <w:p w14:paraId="24BB8A29" w14:textId="77777777" w:rsidR="006B23C5" w:rsidRDefault="001A6E5F">
      <w:pPr>
        <w:pStyle w:val="Heading3"/>
      </w:pPr>
      <w:r>
        <w:t>Standard Version (Mid-Substance / Non-Insertional Pain) — On a Stair Step</w:t>
      </w:r>
    </w:p>
    <w:p w14:paraId="49B005FC" w14:textId="77777777" w:rsidR="006B23C5" w:rsidRDefault="001A6E5F" w:rsidP="006450AC">
      <w:pPr>
        <w:pStyle w:val="ListParagraph"/>
        <w:numPr>
          <w:ilvl w:val="0"/>
          <w:numId w:val="12"/>
        </w:numPr>
        <w:spacing w:after="60"/>
      </w:pPr>
      <w:r>
        <w:t>Stand on a step with the balls of your feet on the edge and heels hanging off. Hold a railing for balance.</w:t>
      </w:r>
    </w:p>
    <w:p w14:paraId="00E26C24" w14:textId="77777777" w:rsidR="006B23C5" w:rsidRDefault="001A6E5F" w:rsidP="006450AC">
      <w:pPr>
        <w:pStyle w:val="ListParagraph"/>
        <w:numPr>
          <w:ilvl w:val="0"/>
          <w:numId w:val="12"/>
        </w:numPr>
        <w:spacing w:after="60"/>
      </w:pPr>
      <w:r>
        <w:t>Rise onto your toes using both legs.</w:t>
      </w:r>
    </w:p>
    <w:p w14:paraId="095B6185" w14:textId="77777777" w:rsidR="006B23C5" w:rsidRDefault="001A6E5F" w:rsidP="006450AC">
      <w:pPr>
        <w:pStyle w:val="ListParagraph"/>
        <w:numPr>
          <w:ilvl w:val="0"/>
          <w:numId w:val="12"/>
        </w:numPr>
        <w:spacing w:after="60"/>
      </w:pPr>
      <w:r>
        <w:t>Shift your weight onto the affected leg, then slowly lower your heel below the level of the step over at least 4 seconds.</w:t>
      </w:r>
    </w:p>
    <w:p w14:paraId="11B8E6E4" w14:textId="77777777" w:rsidR="006B23C5" w:rsidRDefault="001A6E5F" w:rsidP="006450AC">
      <w:pPr>
        <w:pStyle w:val="ListParagraph"/>
        <w:numPr>
          <w:ilvl w:val="0"/>
          <w:numId w:val="12"/>
        </w:numPr>
        <w:spacing w:after="60"/>
      </w:pPr>
      <w:r>
        <w:t>Once at the bottom, use both legs to press back up to the starting position.</w:t>
      </w:r>
    </w:p>
    <w:p w14:paraId="7D7E60F3" w14:textId="77777777" w:rsidR="006B23C5" w:rsidRDefault="001A6E5F" w:rsidP="006450AC">
      <w:pPr>
        <w:pStyle w:val="ListParagraph"/>
        <w:numPr>
          <w:ilvl w:val="0"/>
          <w:numId w:val="12"/>
        </w:numPr>
        <w:spacing w:after="60"/>
      </w:pPr>
      <w:r>
        <w:t>Repeat.</w:t>
      </w:r>
    </w:p>
    <w:p w14:paraId="745A4199" w14:textId="77777777" w:rsidR="006B23C5" w:rsidRDefault="001A6E5F">
      <w:pPr>
        <w:pStyle w:val="Heading3"/>
      </w:pPr>
      <w:r>
        <w:t xml:space="preserve">Modified Version (Insertional </w:t>
      </w:r>
      <w:proofErr w:type="gramStart"/>
      <w:r>
        <w:t>Pain) —</w:t>
      </w:r>
      <w:proofErr w:type="gramEnd"/>
      <w:r>
        <w:t xml:space="preserve"> On Flat Ground</w:t>
      </w:r>
    </w:p>
    <w:p w14:paraId="459381CB" w14:textId="77777777" w:rsidR="006B23C5" w:rsidRDefault="001A6E5F" w:rsidP="006450AC">
      <w:pPr>
        <w:pStyle w:val="ListParagraph"/>
        <w:numPr>
          <w:ilvl w:val="0"/>
          <w:numId w:val="13"/>
        </w:numPr>
        <w:spacing w:after="60"/>
      </w:pPr>
      <w:r>
        <w:t>Stand on flat ground, not a step. Rise onto your toes using both legs.</w:t>
      </w:r>
    </w:p>
    <w:p w14:paraId="46E72249" w14:textId="77777777" w:rsidR="006B23C5" w:rsidRDefault="001A6E5F" w:rsidP="006450AC">
      <w:pPr>
        <w:pStyle w:val="ListParagraph"/>
        <w:numPr>
          <w:ilvl w:val="0"/>
          <w:numId w:val="13"/>
        </w:numPr>
        <w:spacing w:after="60"/>
      </w:pPr>
      <w:r>
        <w:t xml:space="preserve">Shift weight onto the affected leg, then slowly lower your heel down to the floor </w:t>
      </w:r>
      <w:proofErr w:type="gramStart"/>
      <w:r>
        <w:t>over</w:t>
      </w:r>
      <w:proofErr w:type="gramEnd"/>
      <w:r>
        <w:t xml:space="preserve"> at least 4 seconds — stopping at floor level, never going below it.</w:t>
      </w:r>
    </w:p>
    <w:p w14:paraId="2C1B26AF" w14:textId="77777777" w:rsidR="006B23C5" w:rsidRDefault="001A6E5F" w:rsidP="006450AC">
      <w:pPr>
        <w:pStyle w:val="ListParagraph"/>
        <w:numPr>
          <w:ilvl w:val="0"/>
          <w:numId w:val="13"/>
        </w:numPr>
        <w:spacing w:after="60"/>
      </w:pPr>
      <w:r>
        <w:t>Use both legs to press back up.</w:t>
      </w:r>
    </w:p>
    <w:p w14:paraId="28A7CB16" w14:textId="77777777" w:rsidR="006B23C5" w:rsidRDefault="001A6E5F" w:rsidP="006450AC">
      <w:pPr>
        <w:pStyle w:val="ListParagraph"/>
        <w:numPr>
          <w:ilvl w:val="0"/>
          <w:numId w:val="13"/>
        </w:numPr>
        <w:spacing w:after="60"/>
      </w:pPr>
      <w:r>
        <w:t>Repeat. A heel lift in your shoe between sessions can also reduce tension at the insertion while you build tolerance — ask us about this.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400"/>
        <w:gridCol w:w="2600"/>
        <w:gridCol w:w="2400"/>
      </w:tblGrid>
      <w:tr w:rsidR="006B23C5" w14:paraId="23539A05"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826D7B8" w14:textId="77777777" w:rsidR="006B23C5" w:rsidRDefault="001A6E5F">
            <w:r>
              <w:rPr>
                <w:b/>
                <w:bCs/>
                <w:color w:val="FFFFFF"/>
                <w:sz w:val="19"/>
                <w:szCs w:val="19"/>
              </w:rPr>
              <w:t>Lowering Time</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52E87B0" w14:textId="77777777" w:rsidR="006B23C5" w:rsidRDefault="001A6E5F">
            <w:r>
              <w:rPr>
                <w:b/>
                <w:bCs/>
                <w:color w:val="FFFFFF"/>
                <w:sz w:val="19"/>
                <w:szCs w:val="19"/>
              </w:rPr>
              <w:t>Sets x Reps</w:t>
            </w:r>
          </w:p>
        </w:tc>
        <w:tc>
          <w:tcPr>
            <w:tcW w:w="2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518163F" w14:textId="77777777" w:rsidR="006B23C5" w:rsidRDefault="001A6E5F">
            <w:r>
              <w:rPr>
                <w:b/>
                <w:bCs/>
                <w:color w:val="FFFFFF"/>
                <w:sz w:val="19"/>
                <w:szCs w:val="19"/>
              </w:rPr>
              <w:t>Sessions per Day</w:t>
            </w:r>
          </w:p>
        </w:tc>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81A4846" w14:textId="77777777" w:rsidR="006B23C5" w:rsidRDefault="001A6E5F">
            <w:r>
              <w:rPr>
                <w:b/>
                <w:bCs/>
                <w:color w:val="FFFFFF"/>
                <w:sz w:val="19"/>
                <w:szCs w:val="19"/>
              </w:rPr>
              <w:t>Progression</w:t>
            </w:r>
          </w:p>
        </w:tc>
      </w:tr>
      <w:tr w:rsidR="006B23C5" w14:paraId="5FA0C17B"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9487D91" w14:textId="77777777" w:rsidR="006B23C5" w:rsidRDefault="001A6E5F">
            <w:r>
              <w:rPr>
                <w:sz w:val="19"/>
                <w:szCs w:val="19"/>
              </w:rPr>
              <w:t>At least 4 seconds, controlled</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D061604" w14:textId="79BF4353" w:rsidR="006B23C5" w:rsidRDefault="001A6E5F">
            <w:r>
              <w:rPr>
                <w:sz w:val="19"/>
                <w:szCs w:val="19"/>
              </w:rPr>
              <w:t>3 sets x 15 reps with straight leg</w:t>
            </w:r>
            <w:r w:rsidR="006450AC">
              <w:rPr>
                <w:sz w:val="19"/>
                <w:szCs w:val="19"/>
              </w:rPr>
              <w:t>,</w:t>
            </w:r>
            <w:r>
              <w:rPr>
                <w:sz w:val="19"/>
                <w:szCs w:val="19"/>
              </w:rPr>
              <w:t xml:space="preserve"> 3 sets x 15 reps with bent knee</w:t>
            </w:r>
          </w:p>
        </w:tc>
        <w:tc>
          <w:tcPr>
            <w:tcW w:w="2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D877855" w14:textId="77777777" w:rsidR="006B23C5" w:rsidRDefault="001A6E5F">
            <w:r>
              <w:rPr>
                <w:sz w:val="19"/>
                <w:szCs w:val="19"/>
              </w:rPr>
              <w:t>Twice daily (morning and evening)</w:t>
            </w:r>
          </w:p>
        </w:tc>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1204FC3" w14:textId="77777777" w:rsidR="006B23C5" w:rsidRDefault="001A6E5F">
            <w:r>
              <w:rPr>
                <w:sz w:val="19"/>
                <w:szCs w:val="19"/>
              </w:rPr>
              <w:t>Once 3 sets of 15 feel manageable with minimal next-day soreness, add load: a weighted backpack or holding dumbbells. If this causes excess next-day soreness, reduce the added weight.</w:t>
            </w:r>
          </w:p>
        </w:tc>
      </w:tr>
    </w:tbl>
    <w:p w14:paraId="352B7D20" w14:textId="77777777" w:rsidR="006B23C5" w:rsidRDefault="001A6E5F">
      <w:pPr>
        <w:pBdr>
          <w:left w:val="single" w:sz="18" w:space="10" w:color="E0A800"/>
        </w:pBdr>
        <w:shd w:val="clear" w:color="auto" w:fill="FFF3CD"/>
        <w:spacing w:before="80" w:after="140"/>
        <w:ind w:left="160" w:right="120"/>
      </w:pPr>
      <w:r>
        <w:rPr>
          <w:b/>
          <w:bCs/>
        </w:rPr>
        <w:t xml:space="preserve">Safety: </w:t>
      </w:r>
      <w:r>
        <w:t>Always hold a railing or counter for balance. The bent-knee set targets the soleus and lower tendon more specifically than the straight-leg set — do both. Stop if pain becomes sharp or unbearable. Mild burning fatigue in the calf is expected and is a sign the exercise is working.</w:t>
      </w:r>
    </w:p>
    <w:p w14:paraId="606C0E9D" w14:textId="77777777" w:rsidR="006B23C5" w:rsidRDefault="006B23C5">
      <w:pPr>
        <w:spacing w:after="80"/>
      </w:pPr>
    </w:p>
    <w:p w14:paraId="2C797CA5" w14:textId="77777777" w:rsidR="006B23C5" w:rsidRDefault="001A6E5F">
      <w:pPr>
        <w:pStyle w:val="Heading2"/>
      </w:pPr>
      <w:r>
        <w:t xml:space="preserve">Exercise </w:t>
      </w:r>
      <w:proofErr w:type="gramStart"/>
      <w:r>
        <w:t>6  |</w:t>
      </w:r>
      <w:proofErr w:type="gramEnd"/>
      <w:r>
        <w:t xml:space="preserve">  Single-Leg Balance Progression</w:t>
      </w:r>
    </w:p>
    <w:p w14:paraId="2A441C55" w14:textId="7E5FCC26" w:rsidR="006B23C5" w:rsidRDefault="001A6E5F">
      <w:pPr>
        <w:spacing w:after="100"/>
      </w:pPr>
      <w:r>
        <w:rPr>
          <w:b/>
          <w:bCs/>
        </w:rPr>
        <w:t xml:space="preserve">Phase 2–3 — Add once eccentric heel drops are well-tolerated. </w:t>
      </w:r>
      <w:proofErr w:type="gramStart"/>
      <w:r>
        <w:rPr>
          <w:b/>
          <w:bCs/>
        </w:rPr>
        <w:t>Builds the foot</w:t>
      </w:r>
      <w:proofErr w:type="gramEnd"/>
      <w:r>
        <w:rPr>
          <w:b/>
          <w:bCs/>
        </w:rPr>
        <w:t xml:space="preserve"> strength and balance that prevent re-injury.</w:t>
      </w:r>
    </w:p>
    <w:p w14:paraId="11FFAD97" w14:textId="77777777" w:rsidR="006B23C5" w:rsidRDefault="001A6E5F">
      <w:pPr>
        <w:spacing w:after="100"/>
      </w:pPr>
      <w:r>
        <w:t>Balance work challenges the small stabilizing muscles of the foot and ankle while reinforcing the foot mechanics from the doming exercise. This builds resilience so the tendon is less likely to be re-injured once you return to full activity.</w:t>
      </w:r>
    </w:p>
    <w:p w14:paraId="18B342FD" w14:textId="77777777" w:rsidR="006B23C5" w:rsidRDefault="001A6E5F" w:rsidP="006450AC">
      <w:pPr>
        <w:pStyle w:val="ListParagraph"/>
        <w:numPr>
          <w:ilvl w:val="0"/>
          <w:numId w:val="14"/>
        </w:numPr>
        <w:spacing w:after="60"/>
      </w:pPr>
      <w:r>
        <w:rPr>
          <w:b/>
          <w:bCs/>
        </w:rPr>
        <w:t xml:space="preserve">Step 1 — Single-leg stand: </w:t>
      </w:r>
      <w:r>
        <w:t>Stand tall and balance on the affected leg. Once you can hold this steadily for 10 seconds, move to Step 2.</w:t>
      </w:r>
    </w:p>
    <w:p w14:paraId="301DA22D" w14:textId="77777777" w:rsidR="006B23C5" w:rsidRDefault="001A6E5F" w:rsidP="006450AC">
      <w:pPr>
        <w:pStyle w:val="ListParagraph"/>
        <w:numPr>
          <w:ilvl w:val="0"/>
          <w:numId w:val="14"/>
        </w:numPr>
        <w:spacing w:after="60"/>
      </w:pPr>
      <w:r>
        <w:rPr>
          <w:b/>
          <w:bCs/>
        </w:rPr>
        <w:t xml:space="preserve">Step 2 — Single-leg squat: </w:t>
      </w:r>
      <w:r>
        <w:t xml:space="preserve">Balancing on the affected leg, </w:t>
      </w:r>
      <w:proofErr w:type="gramStart"/>
      <w:r>
        <w:t>bend</w:t>
      </w:r>
      <w:proofErr w:type="gramEnd"/>
      <w:r>
        <w:t xml:space="preserve"> the knee into a small squat while maintaining balance and good foot position (use your doming cue).</w:t>
      </w:r>
    </w:p>
    <w:p w14:paraId="7BE37003" w14:textId="77777777" w:rsidR="006B23C5" w:rsidRDefault="001A6E5F" w:rsidP="006450AC">
      <w:pPr>
        <w:pStyle w:val="ListParagraph"/>
        <w:numPr>
          <w:ilvl w:val="0"/>
          <w:numId w:val="14"/>
        </w:numPr>
        <w:spacing w:after="60"/>
      </w:pPr>
      <w:r>
        <w:rPr>
          <w:b/>
          <w:bCs/>
        </w:rPr>
        <w:t xml:space="preserve">Step 3 — Single-leg hip hinge: </w:t>
      </w:r>
      <w:r>
        <w:t xml:space="preserve">Balancing on the affected leg, hinge forward at the hips, reaching toward the floor with control, then </w:t>
      </w:r>
      <w:proofErr w:type="gramStart"/>
      <w:r>
        <w:t>return</w:t>
      </w:r>
      <w:proofErr w:type="gramEnd"/>
      <w:r>
        <w:t xml:space="preserve"> to standing.</w:t>
      </w:r>
    </w:p>
    <w:p w14:paraId="5F4D10DC" w14:textId="77777777" w:rsidR="006B23C5" w:rsidRDefault="001A6E5F" w:rsidP="006450AC">
      <w:pPr>
        <w:pStyle w:val="ListParagraph"/>
        <w:numPr>
          <w:ilvl w:val="0"/>
          <w:numId w:val="14"/>
        </w:numPr>
        <w:spacing w:after="60"/>
      </w:pPr>
      <w:r>
        <w:rPr>
          <w:b/>
          <w:bCs/>
        </w:rPr>
        <w:t xml:space="preserve">Step 4 — Add load: </w:t>
      </w:r>
      <w:r>
        <w:t>Once you can perform 3 sets of Steps 2 and 3 consistently, add a light weight and perform overhead “halos” (circling a light dumbbell around your head) while balancing.</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600"/>
        <w:gridCol w:w="2200"/>
        <w:gridCol w:w="3200"/>
      </w:tblGrid>
      <w:tr w:rsidR="006B23C5" w14:paraId="3A0A21B2"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A8CA5CF" w14:textId="77777777" w:rsidR="006B23C5" w:rsidRDefault="001A6E5F">
            <w:r>
              <w:rPr>
                <w:b/>
                <w:bCs/>
                <w:color w:val="FFFFFF"/>
                <w:sz w:val="19"/>
                <w:szCs w:val="19"/>
              </w:rPr>
              <w:t>Hold / Reps</w:t>
            </w:r>
          </w:p>
        </w:tc>
        <w:tc>
          <w:tcPr>
            <w:tcW w:w="1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0C1C087" w14:textId="77777777" w:rsidR="006B23C5" w:rsidRDefault="001A6E5F">
            <w:r>
              <w:rPr>
                <w:b/>
                <w:bCs/>
                <w:color w:val="FFFFFF"/>
                <w:sz w:val="19"/>
                <w:szCs w:val="19"/>
              </w:rPr>
              <w:t>Sets</w:t>
            </w:r>
          </w:p>
        </w:tc>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403DC13" w14:textId="77777777" w:rsidR="006B23C5" w:rsidRDefault="001A6E5F">
            <w:r>
              <w:rPr>
                <w:b/>
                <w:bCs/>
                <w:color w:val="FFFFFF"/>
                <w:sz w:val="19"/>
                <w:szCs w:val="19"/>
              </w:rPr>
              <w:t>Sessions per Day</w:t>
            </w:r>
          </w:p>
        </w:tc>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31EA76F" w14:textId="77777777" w:rsidR="006B23C5" w:rsidRDefault="001A6E5F">
            <w:r>
              <w:rPr>
                <w:b/>
                <w:bCs/>
                <w:color w:val="FFFFFF"/>
                <w:sz w:val="19"/>
                <w:szCs w:val="19"/>
              </w:rPr>
              <w:t>Progression Rule</w:t>
            </w:r>
          </w:p>
        </w:tc>
      </w:tr>
      <w:tr w:rsidR="006B23C5" w14:paraId="30EADA97"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1BB715F" w14:textId="77777777" w:rsidR="006B23C5" w:rsidRDefault="001A6E5F">
            <w:r>
              <w:rPr>
                <w:sz w:val="19"/>
                <w:szCs w:val="19"/>
              </w:rPr>
              <w:t>10 sec hold (Step 1); 8–10 reps (Steps 2–3)</w:t>
            </w:r>
          </w:p>
        </w:tc>
        <w:tc>
          <w:tcPr>
            <w:tcW w:w="1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EF91CD4" w14:textId="77777777" w:rsidR="006B23C5" w:rsidRDefault="001A6E5F">
            <w:r>
              <w:rPr>
                <w:sz w:val="19"/>
                <w:szCs w:val="19"/>
              </w:rPr>
              <w:t>2–3 sets</w:t>
            </w:r>
          </w:p>
        </w:tc>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5D3F09F" w14:textId="77777777" w:rsidR="006B23C5" w:rsidRDefault="001A6E5F">
            <w:r>
              <w:rPr>
                <w:sz w:val="19"/>
                <w:szCs w:val="19"/>
              </w:rPr>
              <w:t>Once daily</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EC2C421" w14:textId="77777777" w:rsidR="006B23C5" w:rsidRDefault="001A6E5F">
            <w:r>
              <w:rPr>
                <w:sz w:val="19"/>
                <w:szCs w:val="19"/>
              </w:rPr>
              <w:t>Advance to the next step only once you can perform the current one for 3 consistent sets without losing balance or aggravating the tendon.</w:t>
            </w:r>
          </w:p>
        </w:tc>
      </w:tr>
    </w:tbl>
    <w:p w14:paraId="3CD099F7" w14:textId="77777777" w:rsidR="006B23C5" w:rsidRDefault="006B23C5">
      <w:pPr>
        <w:spacing w:after="80"/>
      </w:pPr>
    </w:p>
    <w:p w14:paraId="29AF5AAB" w14:textId="77777777" w:rsidR="006B23C5" w:rsidRDefault="001A6E5F">
      <w:pPr>
        <w:pStyle w:val="Heading2"/>
      </w:pPr>
      <w:r>
        <w:t xml:space="preserve">Exercise </w:t>
      </w:r>
      <w:proofErr w:type="gramStart"/>
      <w:r>
        <w:t>7  |</w:t>
      </w:r>
      <w:proofErr w:type="gramEnd"/>
      <w:r>
        <w:t xml:space="preserve">  Heel Lift Wean-Off (Transition Exercise)</w:t>
      </w:r>
    </w:p>
    <w:p w14:paraId="473625F7" w14:textId="77777777" w:rsidR="006B23C5" w:rsidRDefault="001A6E5F">
      <w:pPr>
        <w:spacing w:after="100"/>
      </w:pPr>
      <w:r>
        <w:rPr>
          <w:b/>
          <w:bCs/>
        </w:rPr>
        <w:t>Phase 3 only — Only relevant if you started with a heel lift for acute symptoms. Skip this exercise if you never used one.</w:t>
      </w:r>
    </w:p>
    <w:p w14:paraId="625A97C4" w14:textId="77777777" w:rsidR="006B23C5" w:rsidRDefault="001A6E5F">
      <w:pPr>
        <w:spacing w:after="100"/>
      </w:pPr>
      <w:r>
        <w:t>A heel lift reduces tensile load on the Achilles during an acute flare by slightly elevating the heel, which is helpful early on but is not meant for long-term use. As acute inflammation decreases and your eccentric strength improves, gradually wean off the heel lift so the tendon returns to its full working range without compensating.</w:t>
      </w:r>
    </w:p>
    <w:p w14:paraId="487D372F" w14:textId="77777777" w:rsidR="006B23C5" w:rsidRDefault="001A6E5F" w:rsidP="006450AC">
      <w:pPr>
        <w:pStyle w:val="ListParagraph"/>
        <w:numPr>
          <w:ilvl w:val="0"/>
          <w:numId w:val="15"/>
        </w:numPr>
        <w:spacing w:after="60"/>
      </w:pPr>
      <w:r>
        <w:t>Continue wearing the heel lift only on the more difficult days, removing it on better days, rather than all-or-nothing.</w:t>
      </w:r>
    </w:p>
    <w:p w14:paraId="06BADF05" w14:textId="77777777" w:rsidR="006B23C5" w:rsidRDefault="001A6E5F" w:rsidP="006450AC">
      <w:pPr>
        <w:pStyle w:val="ListParagraph"/>
        <w:numPr>
          <w:ilvl w:val="0"/>
          <w:numId w:val="15"/>
        </w:numPr>
        <w:spacing w:after="60"/>
      </w:pPr>
      <w:r>
        <w:t>Reduce use over 1–2 weeks as your eccentric loading (Exercise 5) becomes consistently well-tolerated.</w:t>
      </w:r>
    </w:p>
    <w:p w14:paraId="4A0A673B" w14:textId="77777777" w:rsidR="006B23C5" w:rsidRDefault="001A6E5F" w:rsidP="006450AC">
      <w:pPr>
        <w:pStyle w:val="ListParagraph"/>
        <w:numPr>
          <w:ilvl w:val="0"/>
          <w:numId w:val="15"/>
        </w:numPr>
        <w:spacing w:after="60"/>
      </w:pPr>
      <w:r>
        <w:t xml:space="preserve">If pain or limping returns as you reduce the lift, slow down the </w:t>
      </w:r>
      <w:proofErr w:type="gramStart"/>
      <w:r>
        <w:t>wean</w:t>
      </w:r>
      <w:proofErr w:type="gramEnd"/>
      <w:r>
        <w:t>-off process — this is not a race.</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000"/>
        <w:gridCol w:w="3400"/>
      </w:tblGrid>
      <w:tr w:rsidR="006B23C5" w14:paraId="0B0DF5C4" w14:textId="77777777">
        <w:tblPrEx>
          <w:tblCellMar>
            <w:top w:w="0" w:type="dxa"/>
            <w:bottom w:w="0" w:type="dxa"/>
          </w:tblCellMar>
        </w:tblPrEx>
        <w:trPr>
          <w:tblHeader/>
        </w:trPr>
        <w:tc>
          <w:tcPr>
            <w:tcW w:w="2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C2726EA" w14:textId="77777777" w:rsidR="006B23C5" w:rsidRDefault="001A6E5F">
            <w:r>
              <w:rPr>
                <w:b/>
                <w:bCs/>
                <w:color w:val="FFFFFF"/>
                <w:sz w:val="19"/>
                <w:szCs w:val="19"/>
              </w:rPr>
              <w:t>Timeline</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50CA8BC" w14:textId="77777777" w:rsidR="006B23C5" w:rsidRDefault="001A6E5F">
            <w:r>
              <w:rPr>
                <w:b/>
                <w:bCs/>
                <w:color w:val="FFFFFF"/>
                <w:sz w:val="19"/>
                <w:szCs w:val="19"/>
              </w:rPr>
              <w:t>How to Progress</w:t>
            </w:r>
          </w:p>
        </w:tc>
        <w:tc>
          <w:tcPr>
            <w:tcW w:w="3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1B22A4F" w14:textId="77777777" w:rsidR="006B23C5" w:rsidRDefault="001A6E5F">
            <w:r>
              <w:rPr>
                <w:b/>
                <w:bCs/>
                <w:color w:val="FFFFFF"/>
                <w:sz w:val="19"/>
                <w:szCs w:val="19"/>
              </w:rPr>
              <w:t>When to Slow Down</w:t>
            </w:r>
          </w:p>
        </w:tc>
      </w:tr>
      <w:tr w:rsidR="006B23C5" w14:paraId="6691044D" w14:textId="77777777">
        <w:tblPrEx>
          <w:tblCellMar>
            <w:top w:w="0" w:type="dxa"/>
            <w:bottom w:w="0" w:type="dxa"/>
          </w:tblCellMar>
        </w:tblPrEx>
        <w:tc>
          <w:tcPr>
            <w:tcW w:w="2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19A043F" w14:textId="77777777" w:rsidR="006B23C5" w:rsidRDefault="001A6E5F">
            <w:r>
              <w:rPr>
                <w:sz w:val="19"/>
                <w:szCs w:val="19"/>
              </w:rPr>
              <w:t>1–2 weeks, gradual</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CA1A685" w14:textId="77777777" w:rsidR="006B23C5" w:rsidRDefault="001A6E5F">
            <w:r>
              <w:rPr>
                <w:sz w:val="19"/>
                <w:szCs w:val="19"/>
              </w:rPr>
              <w:t>Remove the lift on easier days first, keep it for harder days or longer activity, then phase out entirely</w:t>
            </w:r>
          </w:p>
        </w:tc>
        <w:tc>
          <w:tcPr>
            <w:tcW w:w="3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07E4103" w14:textId="77777777" w:rsidR="006B23C5" w:rsidRDefault="001A6E5F">
            <w:r>
              <w:rPr>
                <w:sz w:val="19"/>
                <w:szCs w:val="19"/>
              </w:rPr>
              <w:t>If limping, sharp pain, or next-day soreness returns as you remove it, reintroduce it part-time and progress more slowly</w:t>
            </w:r>
          </w:p>
        </w:tc>
      </w:tr>
    </w:tbl>
    <w:p w14:paraId="645EF39C" w14:textId="77777777" w:rsidR="006B23C5" w:rsidRDefault="006B23C5">
      <w:pPr>
        <w:pBdr>
          <w:bottom w:val="single" w:sz="6" w:space="1" w:color="BFBFBF"/>
        </w:pBdr>
        <w:spacing w:before="100" w:after="180"/>
      </w:pPr>
    </w:p>
    <w:p w14:paraId="29B48842" w14:textId="77777777" w:rsidR="006B23C5" w:rsidRDefault="001A6E5F">
      <w:pPr>
        <w:pStyle w:val="Heading1"/>
      </w:pPr>
      <w:r>
        <w:t>At-a-Glance Daily Routine</w:t>
      </w:r>
    </w:p>
    <w:p w14:paraId="0DDC04A0" w14:textId="77777777" w:rsidR="006B23C5" w:rsidRDefault="001A6E5F">
      <w:pPr>
        <w:spacing w:after="100"/>
      </w:pPr>
      <w:r>
        <w:t xml:space="preserve">Use this as your reference card. Phase 1 </w:t>
      </w:r>
      <w:proofErr w:type="gramStart"/>
      <w:r>
        <w:t>is in</w:t>
      </w:r>
      <w:proofErr w:type="gramEnd"/>
      <w:r>
        <w:t xml:space="preserve"> bold. Phase 2 and 3 additions are marked with ▶.</w:t>
      </w:r>
    </w:p>
    <w:p w14:paraId="4CAA2DE3" w14:textId="77777777" w:rsidR="006B23C5" w:rsidRDefault="001A6E5F">
      <w:pPr>
        <w:pStyle w:val="Heading2"/>
      </w:pPr>
      <w:r>
        <w:t>Phase 1 Daily Routine — Week 1 (Start Here)</w:t>
      </w:r>
    </w:p>
    <w:p w14:paraId="37AF4D69" w14:textId="77777777" w:rsidR="006B23C5" w:rsidRDefault="001A6E5F">
      <w:pPr>
        <w:pStyle w:val="Heading3"/>
      </w:pPr>
      <w:r>
        <w:t>☀</w:t>
      </w:r>
      <w:proofErr w:type="gramStart"/>
      <w:r>
        <w:t>️</w:t>
      </w:r>
      <w:r>
        <w:t xml:space="preserve">  Morning</w:t>
      </w:r>
      <w:proofErr w:type="gramEnd"/>
      <w:r>
        <w:t xml:space="preserve"> — Before Full Weight-Bearing</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6B23C5" w14:paraId="19B9053C" w14:textId="77777777">
        <w:tblPrEx>
          <w:tblCellMar>
            <w:top w:w="0" w:type="dxa"/>
            <w:bottom w:w="0" w:type="dxa"/>
          </w:tblCellMar>
        </w:tblPrEx>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B3976DB" w14:textId="77777777" w:rsidR="006B23C5" w:rsidRDefault="001A6E5F">
            <w:r>
              <w:rPr>
                <w:b/>
                <w:bCs/>
                <w:color w:val="FFFFFF"/>
                <w:sz w:val="19"/>
                <w:szCs w:val="19"/>
              </w:rPr>
              <w:lastRenderedPageBreak/>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69194DD" w14:textId="77777777" w:rsidR="006B23C5" w:rsidRDefault="001A6E5F">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A08ABF0" w14:textId="77777777" w:rsidR="006B23C5" w:rsidRDefault="001A6E5F">
            <w:r>
              <w:rPr>
                <w:b/>
                <w:bCs/>
                <w:color w:val="FFFFFF"/>
                <w:sz w:val="19"/>
                <w:szCs w:val="19"/>
              </w:rPr>
              <w:t>How Long</w:t>
            </w:r>
          </w:p>
        </w:tc>
      </w:tr>
      <w:tr w:rsidR="006B23C5" w14:paraId="09112AD8"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A0A899D" w14:textId="77777777" w:rsidR="006B23C5" w:rsidRDefault="001A6E5F">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14E3C6E" w14:textId="57D285F5" w:rsidR="006B23C5" w:rsidRDefault="001A6E5F">
            <w:r>
              <w:rPr>
                <w:sz w:val="19"/>
                <w:szCs w:val="19"/>
              </w:rPr>
              <w:t xml:space="preserve">Exercise 1 — Standing calf stretch, straight knee (use a counter/wall for balance if doing this </w:t>
            </w:r>
            <w:r w:rsidR="006450AC">
              <w:rPr>
                <w:sz w:val="19"/>
                <w:szCs w:val="19"/>
              </w:rPr>
              <w:t xml:space="preserve">standing, </w:t>
            </w:r>
            <w:r>
              <w:rPr>
                <w:sz w:val="19"/>
                <w:szCs w:val="19"/>
              </w:rPr>
              <w:t>seated on the bed first is easier)</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1710D1F" w14:textId="77777777" w:rsidR="006B23C5" w:rsidRDefault="001A6E5F">
            <w:r>
              <w:rPr>
                <w:sz w:val="19"/>
                <w:szCs w:val="19"/>
              </w:rPr>
              <w:t>3 x 30 sec per leg</w:t>
            </w:r>
          </w:p>
        </w:tc>
      </w:tr>
      <w:tr w:rsidR="006B23C5" w14:paraId="6000A99C"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2A54601" w14:textId="77777777" w:rsidR="006B23C5" w:rsidRDefault="001A6E5F">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97B94A4" w14:textId="77777777" w:rsidR="006B23C5" w:rsidRDefault="001A6E5F">
            <w:r>
              <w:rPr>
                <w:sz w:val="19"/>
                <w:szCs w:val="19"/>
              </w:rPr>
              <w:t>Exercise 2 — Standing calf stretch, bent knee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5023038" w14:textId="77777777" w:rsidR="006B23C5" w:rsidRDefault="001A6E5F">
            <w:r>
              <w:rPr>
                <w:sz w:val="19"/>
                <w:szCs w:val="19"/>
              </w:rPr>
              <w:t>3 x 30 sec per leg</w:t>
            </w:r>
          </w:p>
        </w:tc>
      </w:tr>
      <w:tr w:rsidR="006B23C5" w14:paraId="78041A8F"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477BAA3" w14:textId="77777777" w:rsidR="006B23C5" w:rsidRDefault="001A6E5F">
            <w:r>
              <w:rPr>
                <w:sz w:val="19"/>
                <w:szCs w:val="19"/>
              </w:rPr>
              <w:t>3</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3FC772" w14:textId="77777777" w:rsidR="006B23C5" w:rsidRDefault="001A6E5F">
            <w:r>
              <w:rPr>
                <w:sz w:val="19"/>
                <w:szCs w:val="19"/>
              </w:rPr>
              <w:t>Exercise 4 — Isometric calf hold (a gentle first round before bearing full weight)</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9D33E26" w14:textId="77777777" w:rsidR="006B23C5" w:rsidRDefault="001A6E5F">
            <w:r>
              <w:rPr>
                <w:sz w:val="19"/>
                <w:szCs w:val="19"/>
              </w:rPr>
              <w:t>10 holds x 10 sec</w:t>
            </w:r>
          </w:p>
        </w:tc>
      </w:tr>
      <w:tr w:rsidR="006B23C5" w14:paraId="40EAA035"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07BC939" w14:textId="77777777" w:rsidR="006B23C5" w:rsidRDefault="001A6E5F">
            <w:r>
              <w:rPr>
                <w:sz w:val="19"/>
                <w:szCs w:val="19"/>
              </w:rPr>
              <w:t>4</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7E3717D" w14:textId="77777777" w:rsidR="006B23C5" w:rsidRDefault="001A6E5F">
            <w:r>
              <w:rPr>
                <w:sz w:val="19"/>
                <w:szCs w:val="19"/>
              </w:rPr>
              <w:t>Put on supportive shoes; consider a heel lift if advised for acute symptoms.</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B85A3D3" w14:textId="77777777" w:rsidR="006B23C5" w:rsidRDefault="006B23C5"/>
        </w:tc>
      </w:tr>
    </w:tbl>
    <w:p w14:paraId="0410E0D5" w14:textId="77777777" w:rsidR="006B23C5" w:rsidRDefault="006B23C5">
      <w:pPr>
        <w:spacing w:after="80"/>
      </w:pPr>
    </w:p>
    <w:p w14:paraId="168DFB1C" w14:textId="77777777" w:rsidR="006B23C5" w:rsidRDefault="001A6E5F">
      <w:pPr>
        <w:pStyle w:val="Heading3"/>
      </w:pPr>
      <w:r>
        <w:t>🌤</w:t>
      </w:r>
      <w:proofErr w:type="gramStart"/>
      <w:r>
        <w:t>️</w:t>
      </w:r>
      <w:r>
        <w:t xml:space="preserve">  Midday</w:t>
      </w:r>
      <w:proofErr w:type="gramEnd"/>
      <w:r>
        <w:t xml:space="preserve"> — Spread Throughout the Day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6B23C5" w14:paraId="31416C0B" w14:textId="77777777">
        <w:tblPrEx>
          <w:tblCellMar>
            <w:top w:w="0" w:type="dxa"/>
            <w:bottom w:w="0" w:type="dxa"/>
          </w:tblCellMar>
        </w:tblPrEx>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FE72FB2" w14:textId="77777777" w:rsidR="006B23C5" w:rsidRDefault="001A6E5F">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31DA74A" w14:textId="77777777" w:rsidR="006B23C5" w:rsidRDefault="001A6E5F">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3A7A3BD" w14:textId="77777777" w:rsidR="006B23C5" w:rsidRDefault="001A6E5F">
            <w:r>
              <w:rPr>
                <w:b/>
                <w:bCs/>
                <w:color w:val="FFFFFF"/>
                <w:sz w:val="19"/>
                <w:szCs w:val="19"/>
              </w:rPr>
              <w:t>How Long</w:t>
            </w:r>
          </w:p>
        </w:tc>
      </w:tr>
      <w:tr w:rsidR="006B23C5" w14:paraId="495EF243"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5DAA86E" w14:textId="77777777" w:rsidR="006B23C5" w:rsidRDefault="001A6E5F">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07C53E9" w14:textId="77777777" w:rsidR="006B23C5" w:rsidRDefault="001A6E5F">
            <w:r>
              <w:rPr>
                <w:sz w:val="19"/>
                <w:szCs w:val="19"/>
              </w:rPr>
              <w:t>Exercise 4 — Isometric calf holds, repeated in short sessions whenever convenient (standing in line, at your desk, etc.)</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CABE437" w14:textId="77777777" w:rsidR="006B23C5" w:rsidRDefault="001A6E5F">
            <w:r>
              <w:rPr>
                <w:sz w:val="19"/>
                <w:szCs w:val="19"/>
              </w:rPr>
              <w:t>10 holds x 10 sec, several times</w:t>
            </w:r>
          </w:p>
        </w:tc>
      </w:tr>
      <w:tr w:rsidR="006B23C5" w14:paraId="04FCACE1"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A80DDD6" w14:textId="77777777" w:rsidR="006B23C5" w:rsidRDefault="001A6E5F">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CCB515B" w14:textId="77777777" w:rsidR="006B23C5" w:rsidRDefault="001A6E5F">
            <w:r>
              <w:rPr>
                <w:sz w:val="19"/>
                <w:szCs w:val="19"/>
              </w:rPr>
              <w:t>ICE — If the tendon flares after activity</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EFCD824" w14:textId="77777777" w:rsidR="006B23C5" w:rsidRDefault="001A6E5F">
            <w:r>
              <w:rPr>
                <w:sz w:val="19"/>
                <w:szCs w:val="19"/>
              </w:rPr>
              <w:t>15 min as needed</w:t>
            </w:r>
          </w:p>
        </w:tc>
      </w:tr>
    </w:tbl>
    <w:p w14:paraId="6C80F85F" w14:textId="77777777" w:rsidR="006B23C5" w:rsidRDefault="006B23C5">
      <w:pPr>
        <w:spacing w:after="80"/>
      </w:pPr>
    </w:p>
    <w:p w14:paraId="2AC53D0A" w14:textId="77777777" w:rsidR="006B23C5" w:rsidRDefault="001A6E5F">
      <w:pPr>
        <w:pStyle w:val="Heading3"/>
      </w:pPr>
      <w:proofErr w:type="gramStart"/>
      <w:r>
        <w:t>🌙</w:t>
      </w:r>
      <w:r>
        <w:t xml:space="preserve">  Evening</w:t>
      </w:r>
      <w:proofErr w:type="gramEnd"/>
      <w:r>
        <w:t xml:space="preserve"> — Main Session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6B23C5" w14:paraId="5FAC5071" w14:textId="77777777">
        <w:tblPrEx>
          <w:tblCellMar>
            <w:top w:w="0" w:type="dxa"/>
            <w:bottom w:w="0" w:type="dxa"/>
          </w:tblCellMar>
        </w:tblPrEx>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BC36B18" w14:textId="77777777" w:rsidR="006B23C5" w:rsidRDefault="001A6E5F">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2F055FB" w14:textId="77777777" w:rsidR="006B23C5" w:rsidRDefault="001A6E5F">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91F4525" w14:textId="77777777" w:rsidR="006B23C5" w:rsidRDefault="001A6E5F">
            <w:r>
              <w:rPr>
                <w:b/>
                <w:bCs/>
                <w:color w:val="FFFFFF"/>
                <w:sz w:val="19"/>
                <w:szCs w:val="19"/>
              </w:rPr>
              <w:t>How Long</w:t>
            </w:r>
          </w:p>
        </w:tc>
      </w:tr>
      <w:tr w:rsidR="006B23C5" w14:paraId="396EFE23"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096DB23" w14:textId="77777777" w:rsidR="006B23C5" w:rsidRDefault="001A6E5F">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661B09E" w14:textId="77777777" w:rsidR="006B23C5" w:rsidRDefault="001A6E5F">
            <w:r>
              <w:rPr>
                <w:sz w:val="19"/>
                <w:szCs w:val="19"/>
              </w:rPr>
              <w:t>HEAT — Warm moist towel or heating pad to calf and Achilles before rolling and stretching (skip if tendon is acutely inflamed — ice instead)</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CC1949C" w14:textId="77777777" w:rsidR="006B23C5" w:rsidRDefault="001A6E5F">
            <w:r>
              <w:rPr>
                <w:sz w:val="19"/>
                <w:szCs w:val="19"/>
              </w:rPr>
              <w:t>10–15 min</w:t>
            </w:r>
          </w:p>
        </w:tc>
      </w:tr>
      <w:tr w:rsidR="006B23C5" w14:paraId="651497CD"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21859E8" w14:textId="77777777" w:rsidR="006B23C5" w:rsidRDefault="001A6E5F">
            <w:r>
              <w:rPr>
                <w:sz w:val="19"/>
                <w:szCs w:val="19"/>
              </w:rPr>
              <w:t>2</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B3E0747" w14:textId="77777777" w:rsidR="006B23C5" w:rsidRDefault="001A6E5F">
            <w:r>
              <w:rPr>
                <w:sz w:val="19"/>
                <w:szCs w:val="19"/>
              </w:rPr>
              <w:t>Foam Roll — Upper calf (Roll 1: Gastrocnemius), light pressure, both sides</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5A9FB26" w14:textId="77777777" w:rsidR="006B23C5" w:rsidRDefault="001A6E5F">
            <w:r>
              <w:rPr>
                <w:sz w:val="19"/>
                <w:szCs w:val="19"/>
              </w:rPr>
              <w:t>60–90 sec per leg</w:t>
            </w:r>
          </w:p>
        </w:tc>
      </w:tr>
      <w:tr w:rsidR="006B23C5" w14:paraId="1251DFD3"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21079BF" w14:textId="77777777" w:rsidR="006B23C5" w:rsidRDefault="001A6E5F">
            <w:r>
              <w:rPr>
                <w:sz w:val="19"/>
                <w:szCs w:val="19"/>
              </w:rPr>
              <w:t>3</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D1B9245" w14:textId="77777777" w:rsidR="006B23C5" w:rsidRDefault="001A6E5F">
            <w:r>
              <w:rPr>
                <w:sz w:val="19"/>
                <w:szCs w:val="19"/>
              </w:rPr>
              <w:t>Foam Roll — Lower calf (Roll 2: Soleus), light pressure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5C71A8A" w14:textId="77777777" w:rsidR="006B23C5" w:rsidRDefault="001A6E5F">
            <w:r>
              <w:rPr>
                <w:sz w:val="19"/>
                <w:szCs w:val="19"/>
              </w:rPr>
              <w:t>60 sec per leg</w:t>
            </w:r>
          </w:p>
        </w:tc>
      </w:tr>
      <w:tr w:rsidR="006B23C5" w14:paraId="1B2EF635"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A046443" w14:textId="77777777" w:rsidR="006B23C5" w:rsidRDefault="001A6E5F">
            <w:r>
              <w:rPr>
                <w:sz w:val="19"/>
                <w:szCs w:val="19"/>
              </w:rPr>
              <w:t>4</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5874A89" w14:textId="77777777" w:rsidR="006B23C5" w:rsidRDefault="001A6E5F">
            <w:r>
              <w:rPr>
                <w:sz w:val="19"/>
                <w:szCs w:val="19"/>
              </w:rPr>
              <w:t>Exercise 1 — Standing calf stretch, straight knee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2434EB2" w14:textId="77777777" w:rsidR="006B23C5" w:rsidRDefault="001A6E5F">
            <w:r>
              <w:rPr>
                <w:sz w:val="19"/>
                <w:szCs w:val="19"/>
              </w:rPr>
              <w:t>3 x 30 sec per leg</w:t>
            </w:r>
          </w:p>
        </w:tc>
      </w:tr>
      <w:tr w:rsidR="006B23C5" w14:paraId="7D0D2AB9"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3A80653" w14:textId="77777777" w:rsidR="006B23C5" w:rsidRDefault="001A6E5F">
            <w:r>
              <w:rPr>
                <w:sz w:val="19"/>
                <w:szCs w:val="19"/>
              </w:rPr>
              <w:t>5</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0078B67" w14:textId="77777777" w:rsidR="006B23C5" w:rsidRDefault="001A6E5F">
            <w:r>
              <w:rPr>
                <w:sz w:val="19"/>
                <w:szCs w:val="19"/>
              </w:rPr>
              <w:t>Exercise 2 — Standing calf stretch, bent knee (immediately after Exercise 1)</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C7B9B9A" w14:textId="77777777" w:rsidR="006B23C5" w:rsidRDefault="001A6E5F">
            <w:r>
              <w:rPr>
                <w:sz w:val="19"/>
                <w:szCs w:val="19"/>
              </w:rPr>
              <w:t>3 x 30 sec per leg</w:t>
            </w:r>
          </w:p>
        </w:tc>
      </w:tr>
      <w:tr w:rsidR="006B23C5" w14:paraId="121657A2"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D2CFBDB" w14:textId="77777777" w:rsidR="006B23C5" w:rsidRDefault="001A6E5F">
            <w:r>
              <w:rPr>
                <w:sz w:val="19"/>
                <w:szCs w:val="19"/>
              </w:rPr>
              <w:t>6</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1C6FC1E" w14:textId="77777777" w:rsidR="006B23C5" w:rsidRDefault="001A6E5F">
            <w:r>
              <w:rPr>
                <w:sz w:val="19"/>
                <w:szCs w:val="19"/>
              </w:rPr>
              <w:t>Exercise 3 — Doming practice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9C2D29C" w14:textId="77777777" w:rsidR="006B23C5" w:rsidRDefault="001A6E5F">
            <w:r>
              <w:rPr>
                <w:sz w:val="19"/>
                <w:szCs w:val="19"/>
              </w:rPr>
              <w:t>10 x 5–10 sec</w:t>
            </w:r>
          </w:p>
        </w:tc>
      </w:tr>
      <w:tr w:rsidR="006B23C5" w14:paraId="0B95045D"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E2C94B9" w14:textId="77777777" w:rsidR="006B23C5" w:rsidRDefault="001A6E5F">
            <w:r>
              <w:rPr>
                <w:sz w:val="19"/>
                <w:szCs w:val="19"/>
              </w:rPr>
              <w:t>7</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F528A3A" w14:textId="77777777" w:rsidR="006B23C5" w:rsidRDefault="001A6E5F">
            <w:r>
              <w:rPr>
                <w:sz w:val="19"/>
                <w:szCs w:val="19"/>
              </w:rPr>
              <w:t>Exercise 4 — Isometric calf holds, evening round</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C8D80D9" w14:textId="77777777" w:rsidR="006B23C5" w:rsidRDefault="001A6E5F">
            <w:r>
              <w:rPr>
                <w:sz w:val="19"/>
                <w:szCs w:val="19"/>
              </w:rPr>
              <w:t>10 holds x 10 sec</w:t>
            </w:r>
          </w:p>
        </w:tc>
      </w:tr>
      <w:tr w:rsidR="006B23C5" w14:paraId="529AD7DF"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ED51D41" w14:textId="77777777" w:rsidR="006B23C5" w:rsidRDefault="001A6E5F">
            <w:r>
              <w:rPr>
                <w:sz w:val="19"/>
                <w:szCs w:val="19"/>
              </w:rPr>
              <w:t>8</w:t>
            </w:r>
          </w:p>
        </w:tc>
        <w:tc>
          <w:tcPr>
            <w:tcW w:w="5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0D02CAB" w14:textId="77777777" w:rsidR="006B23C5" w:rsidRDefault="001A6E5F">
            <w:r>
              <w:rPr>
                <w:sz w:val="19"/>
                <w:szCs w:val="19"/>
              </w:rPr>
              <w:t>ICE — If the tendon feels irritated after the session</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D4E5EE2" w14:textId="77777777" w:rsidR="006B23C5" w:rsidRDefault="001A6E5F">
            <w:r>
              <w:rPr>
                <w:sz w:val="19"/>
                <w:szCs w:val="19"/>
              </w:rPr>
              <w:t>15 min as needed</w:t>
            </w:r>
          </w:p>
        </w:tc>
      </w:tr>
    </w:tbl>
    <w:p w14:paraId="19586E2A" w14:textId="77777777" w:rsidR="006B23C5" w:rsidRDefault="006B23C5">
      <w:pPr>
        <w:spacing w:after="80"/>
      </w:pPr>
    </w:p>
    <w:p w14:paraId="7087072A" w14:textId="77777777" w:rsidR="006B23C5" w:rsidRDefault="001A6E5F">
      <w:pPr>
        <w:pStyle w:val="Heading3"/>
      </w:pPr>
      <w:proofErr w:type="gramStart"/>
      <w:r>
        <w:t>🌙</w:t>
      </w:r>
      <w:r>
        <w:t xml:space="preserve">  Before</w:t>
      </w:r>
      <w:proofErr w:type="gramEnd"/>
      <w:r>
        <w:t xml:space="preserve"> Bed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2"/>
        <w:gridCol w:w="5193"/>
        <w:gridCol w:w="3595"/>
      </w:tblGrid>
      <w:tr w:rsidR="006B23C5" w14:paraId="3F08B4F5" w14:textId="77777777">
        <w:tblPrEx>
          <w:tblCellMar>
            <w:top w:w="0" w:type="dxa"/>
            <w:bottom w:w="0" w:type="dxa"/>
          </w:tblCellMar>
        </w:tblPrEx>
        <w:trPr>
          <w:tblHeader/>
        </w:trPr>
        <w:tc>
          <w:tcPr>
            <w:tcW w:w="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72AC229" w14:textId="77777777" w:rsidR="006B23C5" w:rsidRDefault="001A6E5F">
            <w:r>
              <w:rPr>
                <w:b/>
                <w:bCs/>
                <w:color w:val="FFFFFF"/>
                <w:sz w:val="19"/>
                <w:szCs w:val="19"/>
              </w:rPr>
              <w:t>Step</w:t>
            </w:r>
          </w:p>
        </w:tc>
        <w:tc>
          <w:tcPr>
            <w:tcW w:w="5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E674197" w14:textId="77777777" w:rsidR="006B23C5" w:rsidRDefault="001A6E5F">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A4BF527" w14:textId="77777777" w:rsidR="006B23C5" w:rsidRDefault="001A6E5F">
            <w:r>
              <w:rPr>
                <w:b/>
                <w:bCs/>
                <w:color w:val="FFFFFF"/>
                <w:sz w:val="19"/>
                <w:szCs w:val="19"/>
              </w:rPr>
              <w:t>How Long</w:t>
            </w:r>
          </w:p>
        </w:tc>
      </w:tr>
      <w:tr w:rsidR="006B23C5" w14:paraId="540A20EC" w14:textId="77777777">
        <w:tblPrEx>
          <w:tblCellMar>
            <w:top w:w="0" w:type="dxa"/>
            <w:bottom w:w="0" w:type="dxa"/>
          </w:tblCellMar>
        </w:tblPrEx>
        <w:tc>
          <w:tcPr>
            <w:tcW w:w="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C12E209" w14:textId="77777777" w:rsidR="006B23C5" w:rsidRDefault="001A6E5F">
            <w:r>
              <w:rPr>
                <w:sz w:val="19"/>
                <w:szCs w:val="19"/>
              </w:rPr>
              <w:t>1</w:t>
            </w:r>
          </w:p>
        </w:tc>
        <w:tc>
          <w:tcPr>
            <w:tcW w:w="5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B76549B" w14:textId="77777777" w:rsidR="006B23C5" w:rsidRDefault="001A6E5F">
            <w:r>
              <w:rPr>
                <w:sz w:val="19"/>
                <w:szCs w:val="19"/>
              </w:rPr>
              <w:t>Put on night splint 30–60 minutes before sleep</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5986FE9" w14:textId="77777777" w:rsidR="006B23C5" w:rsidRDefault="001A6E5F">
            <w:r>
              <w:rPr>
                <w:sz w:val="19"/>
                <w:szCs w:val="19"/>
              </w:rPr>
              <w:t>Wear all night</w:t>
            </w:r>
          </w:p>
        </w:tc>
      </w:tr>
    </w:tbl>
    <w:p w14:paraId="239DF16D" w14:textId="77777777" w:rsidR="006B23C5" w:rsidRDefault="006B23C5">
      <w:pPr>
        <w:spacing w:after="140"/>
      </w:pPr>
    </w:p>
    <w:p w14:paraId="7D43A774" w14:textId="77777777" w:rsidR="006B23C5" w:rsidRDefault="001A6E5F">
      <w:pPr>
        <w:pStyle w:val="Heading2"/>
      </w:pPr>
      <w:r>
        <w:t>Phase 2 Daily Routine — Weeks 2–4 (Add Once Isometrics Are Pain-Acceptable)</w:t>
      </w:r>
    </w:p>
    <w:p w14:paraId="277C0A93" w14:textId="77777777" w:rsidR="006B23C5" w:rsidRDefault="001A6E5F">
      <w:pPr>
        <w:spacing w:after="100"/>
      </w:pPr>
      <w:r>
        <w:t>Continue everything from Phase 1 and add the following:</w:t>
      </w:r>
    </w:p>
    <w:p w14:paraId="5CAE5F93" w14:textId="77777777" w:rsidR="006B23C5" w:rsidRDefault="001A6E5F">
      <w:pPr>
        <w:pStyle w:val="Heading3"/>
      </w:pPr>
      <w:proofErr w:type="gramStart"/>
      <w:r>
        <w:t>🌙</w:t>
      </w:r>
      <w:r>
        <w:t xml:space="preserve">  Evening</w:t>
      </w:r>
      <w:proofErr w:type="gramEnd"/>
      <w:r>
        <w:t xml:space="preserve"> Additions — Replace the Phase 1 Evening Sequence with This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4800"/>
        <w:gridCol w:w="3600"/>
      </w:tblGrid>
      <w:tr w:rsidR="006B23C5" w14:paraId="054AF2AD" w14:textId="77777777">
        <w:tblPrEx>
          <w:tblCellMar>
            <w:top w:w="0" w:type="dxa"/>
            <w:bottom w:w="0" w:type="dxa"/>
          </w:tblCellMar>
        </w:tblPrEx>
        <w:trPr>
          <w:tblHeader/>
        </w:trPr>
        <w:tc>
          <w:tcPr>
            <w:tcW w:w="1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89570C2" w14:textId="77777777" w:rsidR="006B23C5" w:rsidRDefault="001A6E5F">
            <w:r>
              <w:rPr>
                <w:b/>
                <w:bCs/>
                <w:color w:val="FFFFFF"/>
                <w:sz w:val="19"/>
                <w:szCs w:val="19"/>
              </w:rPr>
              <w:lastRenderedPageBreak/>
              <w:t>Step</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8137A9A" w14:textId="77777777" w:rsidR="006B23C5" w:rsidRDefault="001A6E5F">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E531B4B" w14:textId="77777777" w:rsidR="006B23C5" w:rsidRDefault="001A6E5F">
            <w:r>
              <w:rPr>
                <w:b/>
                <w:bCs/>
                <w:color w:val="FFFFFF"/>
                <w:sz w:val="19"/>
                <w:szCs w:val="19"/>
              </w:rPr>
              <w:t>How Long</w:t>
            </w:r>
          </w:p>
        </w:tc>
      </w:tr>
      <w:tr w:rsidR="006B23C5" w14:paraId="4FA6A6DA"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74C9604" w14:textId="77777777" w:rsidR="006B23C5" w:rsidRDefault="001A6E5F">
            <w:r>
              <w:rPr>
                <w:sz w:val="19"/>
                <w:szCs w:val="19"/>
              </w:rPr>
              <w:t>1</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023CFA6" w14:textId="77777777" w:rsidR="006B23C5" w:rsidRDefault="001A6E5F">
            <w:r>
              <w:rPr>
                <w:sz w:val="19"/>
                <w:szCs w:val="19"/>
              </w:rPr>
              <w:t>HEAT — Warm calf and Achilles before loading (skip if acutely inflamed)</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8E1F5FC" w14:textId="77777777" w:rsidR="006B23C5" w:rsidRDefault="001A6E5F">
            <w:r>
              <w:rPr>
                <w:sz w:val="19"/>
                <w:szCs w:val="19"/>
              </w:rPr>
              <w:t>10–15 min</w:t>
            </w:r>
          </w:p>
        </w:tc>
      </w:tr>
      <w:tr w:rsidR="006B23C5" w14:paraId="63F48337"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75BDF06" w14:textId="77777777" w:rsidR="006B23C5" w:rsidRDefault="001A6E5F">
            <w:r>
              <w:rPr>
                <w:sz w:val="19"/>
                <w:szCs w:val="19"/>
              </w:rPr>
              <w:t>2</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A87BD40" w14:textId="77777777" w:rsidR="006B23C5" w:rsidRDefault="001A6E5F">
            <w:r>
              <w:rPr>
                <w:sz w:val="19"/>
                <w:szCs w:val="19"/>
              </w:rPr>
              <w:t>Foam Roll — Upper calf, firmer pressure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4741273" w14:textId="77777777" w:rsidR="006B23C5" w:rsidRDefault="001A6E5F">
            <w:r>
              <w:rPr>
                <w:sz w:val="19"/>
                <w:szCs w:val="19"/>
              </w:rPr>
              <w:t>90 sec per leg</w:t>
            </w:r>
          </w:p>
        </w:tc>
      </w:tr>
      <w:tr w:rsidR="006B23C5" w14:paraId="69E457D7"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65AD316" w14:textId="77777777" w:rsidR="006B23C5" w:rsidRDefault="001A6E5F">
            <w:r>
              <w:rPr>
                <w:sz w:val="19"/>
                <w:szCs w:val="19"/>
              </w:rPr>
              <w:t>3</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560C15E" w14:textId="77777777" w:rsidR="006B23C5" w:rsidRDefault="001A6E5F">
            <w:r>
              <w:rPr>
                <w:sz w:val="19"/>
                <w:szCs w:val="19"/>
              </w:rPr>
              <w:t>Foam Roll — Lower calf, firmer pressure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BE70CD6" w14:textId="77777777" w:rsidR="006B23C5" w:rsidRDefault="001A6E5F">
            <w:r>
              <w:rPr>
                <w:sz w:val="19"/>
                <w:szCs w:val="19"/>
              </w:rPr>
              <w:t>60–90 sec per leg</w:t>
            </w:r>
          </w:p>
        </w:tc>
      </w:tr>
      <w:tr w:rsidR="006B23C5" w14:paraId="3FFC0128"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80AB4BC" w14:textId="77777777" w:rsidR="006B23C5" w:rsidRDefault="001A6E5F">
            <w:r>
              <w:rPr>
                <w:sz w:val="19"/>
                <w:szCs w:val="19"/>
              </w:rPr>
              <w:t>▶ 4</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DC48423" w14:textId="77777777" w:rsidR="006B23C5" w:rsidRDefault="001A6E5F">
            <w:r>
              <w:rPr>
                <w:sz w:val="19"/>
                <w:szCs w:val="19"/>
              </w:rPr>
              <w:t>Exercise 5 — Eccentric heel drops, straight leg set (step version for mid-substance pain, flat-ground version for insertional pain)</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70E05AA" w14:textId="77777777" w:rsidR="006B23C5" w:rsidRDefault="001A6E5F">
            <w:r>
              <w:rPr>
                <w:sz w:val="19"/>
                <w:szCs w:val="19"/>
              </w:rPr>
              <w:t>3 sets x 15 reps</w:t>
            </w:r>
          </w:p>
        </w:tc>
      </w:tr>
      <w:tr w:rsidR="006B23C5" w14:paraId="4859D113"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1C5306D" w14:textId="77777777" w:rsidR="006B23C5" w:rsidRDefault="001A6E5F">
            <w:r>
              <w:rPr>
                <w:sz w:val="19"/>
                <w:szCs w:val="19"/>
              </w:rPr>
              <w:t>▶ 5</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4DF97B8" w14:textId="77777777" w:rsidR="006B23C5" w:rsidRDefault="001A6E5F">
            <w:r>
              <w:rPr>
                <w:sz w:val="19"/>
                <w:szCs w:val="19"/>
              </w:rPr>
              <w:t>Exercise 5 — Eccentric heel drops, bent-knee set</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CC4AAE" w14:textId="77777777" w:rsidR="006B23C5" w:rsidRDefault="001A6E5F">
            <w:r>
              <w:rPr>
                <w:sz w:val="19"/>
                <w:szCs w:val="19"/>
              </w:rPr>
              <w:t>3 sets x 15 reps</w:t>
            </w:r>
          </w:p>
        </w:tc>
      </w:tr>
      <w:tr w:rsidR="006B23C5" w14:paraId="270B4A47"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8B693E7" w14:textId="77777777" w:rsidR="006B23C5" w:rsidRDefault="001A6E5F">
            <w:r>
              <w:rPr>
                <w:sz w:val="19"/>
                <w:szCs w:val="19"/>
              </w:rPr>
              <w:t>6</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F54E221" w14:textId="77777777" w:rsidR="006B23C5" w:rsidRDefault="001A6E5F">
            <w:r>
              <w:rPr>
                <w:sz w:val="19"/>
                <w:szCs w:val="19"/>
              </w:rPr>
              <w:t>Exercise 1 — Standing calf stretch, straight knee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673E455" w14:textId="77777777" w:rsidR="006B23C5" w:rsidRDefault="001A6E5F">
            <w:r>
              <w:rPr>
                <w:sz w:val="19"/>
                <w:szCs w:val="19"/>
              </w:rPr>
              <w:t>3 x 30 sec per leg</w:t>
            </w:r>
          </w:p>
        </w:tc>
      </w:tr>
      <w:tr w:rsidR="006B23C5" w14:paraId="558A3024"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72D3E83" w14:textId="77777777" w:rsidR="006B23C5" w:rsidRDefault="001A6E5F">
            <w:r>
              <w:rPr>
                <w:sz w:val="19"/>
                <w:szCs w:val="19"/>
              </w:rPr>
              <w:t>7</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DC414B0" w14:textId="77777777" w:rsidR="006B23C5" w:rsidRDefault="001A6E5F">
            <w:r>
              <w:rPr>
                <w:sz w:val="19"/>
                <w:szCs w:val="19"/>
              </w:rPr>
              <w:t>Exercise 2 — Standing calf stretch, bent knee</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65A6966" w14:textId="77777777" w:rsidR="006B23C5" w:rsidRDefault="001A6E5F">
            <w:r>
              <w:rPr>
                <w:sz w:val="19"/>
                <w:szCs w:val="19"/>
              </w:rPr>
              <w:t>3 x 30 sec per leg</w:t>
            </w:r>
          </w:p>
        </w:tc>
      </w:tr>
      <w:tr w:rsidR="006B23C5" w14:paraId="4B1B73AF"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165B6DC" w14:textId="77777777" w:rsidR="006B23C5" w:rsidRDefault="001A6E5F">
            <w:r>
              <w:rPr>
                <w:sz w:val="19"/>
                <w:szCs w:val="19"/>
              </w:rPr>
              <w:t>▶ 8</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624F156" w14:textId="77777777" w:rsidR="006B23C5" w:rsidRDefault="001A6E5F">
            <w:r>
              <w:rPr>
                <w:sz w:val="19"/>
                <w:szCs w:val="19"/>
              </w:rPr>
              <w:t>Exercise 6 — Single-leg balance progression (whichever step you are on)</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24B3ACB" w14:textId="77777777" w:rsidR="006B23C5" w:rsidRDefault="001A6E5F">
            <w:r>
              <w:rPr>
                <w:sz w:val="19"/>
                <w:szCs w:val="19"/>
              </w:rPr>
              <w:t>2–3 sets</w:t>
            </w:r>
          </w:p>
        </w:tc>
      </w:tr>
      <w:tr w:rsidR="006B23C5" w14:paraId="7BDE05AD"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731D6D0" w14:textId="77777777" w:rsidR="006B23C5" w:rsidRDefault="001A6E5F">
            <w:r>
              <w:rPr>
                <w:sz w:val="19"/>
                <w:szCs w:val="19"/>
              </w:rPr>
              <w:t>▶ 9</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E0AEC63" w14:textId="77777777" w:rsidR="006B23C5" w:rsidRDefault="001A6E5F">
            <w:r>
              <w:rPr>
                <w:sz w:val="19"/>
                <w:szCs w:val="19"/>
              </w:rPr>
              <w:t>CONTRAST THERAPY (optional) — Warm/cold soak alternating 3–4 cycles ending cold</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41B7180" w14:textId="77777777" w:rsidR="006B23C5" w:rsidRDefault="001A6E5F">
            <w:r>
              <w:rPr>
                <w:sz w:val="19"/>
                <w:szCs w:val="19"/>
              </w:rPr>
              <w:t>~20 min total</w:t>
            </w:r>
          </w:p>
        </w:tc>
      </w:tr>
      <w:tr w:rsidR="006B23C5" w14:paraId="1E905180"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F8CB74F" w14:textId="77777777" w:rsidR="006B23C5" w:rsidRDefault="001A6E5F">
            <w:r>
              <w:rPr>
                <w:sz w:val="19"/>
                <w:szCs w:val="19"/>
              </w:rPr>
              <w:t>10</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461161C" w14:textId="77777777" w:rsidR="006B23C5" w:rsidRDefault="001A6E5F">
            <w:r>
              <w:rPr>
                <w:sz w:val="19"/>
                <w:szCs w:val="19"/>
              </w:rPr>
              <w:t>ICE — If the tendon is sore after the session</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B9A03CB" w14:textId="77777777" w:rsidR="006B23C5" w:rsidRDefault="001A6E5F">
            <w:r>
              <w:rPr>
                <w:sz w:val="19"/>
                <w:szCs w:val="19"/>
              </w:rPr>
              <w:t>15 min as needed</w:t>
            </w:r>
          </w:p>
        </w:tc>
      </w:tr>
    </w:tbl>
    <w:p w14:paraId="21934B4E" w14:textId="77777777" w:rsidR="006B23C5" w:rsidRDefault="006B23C5">
      <w:pPr>
        <w:spacing w:after="80"/>
      </w:pPr>
    </w:p>
    <w:p w14:paraId="2ABCC4D5" w14:textId="77777777" w:rsidR="006B23C5" w:rsidRDefault="001A6E5F">
      <w:pPr>
        <w:pStyle w:val="Heading3"/>
      </w:pPr>
      <w:r>
        <w:t>☀</w:t>
      </w:r>
      <w:proofErr w:type="gramStart"/>
      <w:r>
        <w:t>️</w:t>
      </w:r>
      <w:r>
        <w:t xml:space="preserve">  Morning</w:t>
      </w:r>
      <w:proofErr w:type="gramEnd"/>
      <w:r>
        <w:t xml:space="preserve"> Additions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4800"/>
        <w:gridCol w:w="3600"/>
      </w:tblGrid>
      <w:tr w:rsidR="006B23C5" w14:paraId="6D14DC08" w14:textId="77777777">
        <w:tblPrEx>
          <w:tblCellMar>
            <w:top w:w="0" w:type="dxa"/>
            <w:bottom w:w="0" w:type="dxa"/>
          </w:tblCellMar>
        </w:tblPrEx>
        <w:trPr>
          <w:tblHeader/>
        </w:trPr>
        <w:tc>
          <w:tcPr>
            <w:tcW w:w="1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6D7DC86" w14:textId="77777777" w:rsidR="006B23C5" w:rsidRDefault="001A6E5F">
            <w:r>
              <w:rPr>
                <w:b/>
                <w:bCs/>
                <w:color w:val="FFFFFF"/>
                <w:sz w:val="19"/>
                <w:szCs w:val="19"/>
              </w:rPr>
              <w:t>Step</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233BC8C" w14:textId="77777777" w:rsidR="006B23C5" w:rsidRDefault="001A6E5F">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5D525B8" w14:textId="77777777" w:rsidR="006B23C5" w:rsidRDefault="001A6E5F">
            <w:r>
              <w:rPr>
                <w:b/>
                <w:bCs/>
                <w:color w:val="FFFFFF"/>
                <w:sz w:val="19"/>
                <w:szCs w:val="19"/>
              </w:rPr>
              <w:t>How Long</w:t>
            </w:r>
          </w:p>
        </w:tc>
      </w:tr>
      <w:tr w:rsidR="006B23C5" w14:paraId="771C3173"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44A1717" w14:textId="77777777" w:rsidR="006B23C5" w:rsidRDefault="001A6E5F">
            <w:r>
              <w:rPr>
                <w:sz w:val="19"/>
                <w:szCs w:val="19"/>
              </w:rPr>
              <w:t>▶ Add</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964B4AF" w14:textId="77777777" w:rsidR="006B23C5" w:rsidRDefault="001A6E5F">
            <w:r>
              <w:rPr>
                <w:sz w:val="19"/>
                <w:szCs w:val="19"/>
              </w:rPr>
              <w:t>Exercise 5 — Eccentric heel drops, morning round (in addition to the evening session)</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774638E" w14:textId="77777777" w:rsidR="006B23C5" w:rsidRDefault="001A6E5F">
            <w:r>
              <w:rPr>
                <w:sz w:val="19"/>
                <w:szCs w:val="19"/>
              </w:rPr>
              <w:t>3 sets x 15 reps, straight leg + bent knee</w:t>
            </w:r>
          </w:p>
        </w:tc>
      </w:tr>
      <w:tr w:rsidR="006B23C5" w14:paraId="4E1117EE"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FA1F414" w14:textId="77777777" w:rsidR="006B23C5" w:rsidRDefault="001A6E5F">
            <w:r>
              <w:rPr>
                <w:sz w:val="19"/>
                <w:szCs w:val="19"/>
              </w:rPr>
              <w:t>▶ Add</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31D5AF0" w14:textId="77777777" w:rsidR="006B23C5" w:rsidRDefault="001A6E5F">
            <w:r>
              <w:rPr>
                <w:sz w:val="19"/>
                <w:szCs w:val="19"/>
              </w:rPr>
              <w:t>ICE — After any activity that aggravates the tendon during the day, ice immediately after stopping</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8368174" w14:textId="77777777" w:rsidR="006B23C5" w:rsidRDefault="001A6E5F">
            <w:r>
              <w:rPr>
                <w:sz w:val="19"/>
                <w:szCs w:val="19"/>
              </w:rPr>
              <w:t>15 min post-activity</w:t>
            </w:r>
          </w:p>
        </w:tc>
      </w:tr>
    </w:tbl>
    <w:p w14:paraId="00CFE8AC" w14:textId="77777777" w:rsidR="006B23C5" w:rsidRDefault="006B23C5">
      <w:pPr>
        <w:spacing w:after="140"/>
      </w:pPr>
    </w:p>
    <w:p w14:paraId="431DAE7B" w14:textId="77777777" w:rsidR="006B23C5" w:rsidRDefault="001A6E5F">
      <w:pPr>
        <w:pStyle w:val="Heading2"/>
      </w:pPr>
      <w:r>
        <w:t>Phase 3 Daily Routine — Week 4+ (Add Once Eccentrics Are Well-Tolerated)</w:t>
      </w:r>
    </w:p>
    <w:p w14:paraId="64BB6DAA" w14:textId="77777777" w:rsidR="006B23C5" w:rsidRDefault="001A6E5F">
      <w:pPr>
        <w:spacing w:after="100"/>
      </w:pPr>
      <w:r>
        <w:t>Continue Phases 1–2 and add:</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4800"/>
        <w:gridCol w:w="3600"/>
      </w:tblGrid>
      <w:tr w:rsidR="006B23C5" w14:paraId="164D2919" w14:textId="77777777">
        <w:tblPrEx>
          <w:tblCellMar>
            <w:top w:w="0" w:type="dxa"/>
            <w:bottom w:w="0" w:type="dxa"/>
          </w:tblCellMar>
        </w:tblPrEx>
        <w:trPr>
          <w:tblHeader/>
        </w:trPr>
        <w:tc>
          <w:tcPr>
            <w:tcW w:w="1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56AF4EB" w14:textId="77777777" w:rsidR="006B23C5" w:rsidRDefault="001A6E5F">
            <w:r>
              <w:rPr>
                <w:b/>
                <w:bCs/>
                <w:color w:val="FFFFFF"/>
                <w:sz w:val="19"/>
                <w:szCs w:val="19"/>
              </w:rPr>
              <w:t>Step</w:t>
            </w:r>
          </w:p>
        </w:tc>
        <w:tc>
          <w:tcPr>
            <w:tcW w:w="48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3428CE5" w14:textId="77777777" w:rsidR="006B23C5" w:rsidRDefault="001A6E5F">
            <w:r>
              <w:rPr>
                <w:b/>
                <w:bCs/>
                <w:color w:val="FFFFFF"/>
                <w:sz w:val="19"/>
                <w:szCs w:val="19"/>
              </w:rPr>
              <w:t>What to Do</w:t>
            </w:r>
          </w:p>
        </w:tc>
        <w:tc>
          <w:tcPr>
            <w:tcW w:w="36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B242FDD" w14:textId="77777777" w:rsidR="006B23C5" w:rsidRDefault="001A6E5F">
            <w:r>
              <w:rPr>
                <w:b/>
                <w:bCs/>
                <w:color w:val="FFFFFF"/>
                <w:sz w:val="19"/>
                <w:szCs w:val="19"/>
              </w:rPr>
              <w:t>How Long</w:t>
            </w:r>
          </w:p>
        </w:tc>
      </w:tr>
      <w:tr w:rsidR="006B23C5" w14:paraId="2404C76C"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92E6891" w14:textId="77777777" w:rsidR="006B23C5" w:rsidRDefault="001A6E5F">
            <w:r>
              <w:rPr>
                <w:sz w:val="19"/>
                <w:szCs w:val="19"/>
              </w:rPr>
              <w:t>▶ Add</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46E5D43" w14:textId="77777777" w:rsidR="006B23C5" w:rsidRDefault="001A6E5F">
            <w:r>
              <w:rPr>
                <w:sz w:val="19"/>
                <w:szCs w:val="19"/>
              </w:rPr>
              <w:t>Exercise 6 — Progress to the next balance step (squat, hip hinge, or weighted halos) as tolerated</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8FCC455" w14:textId="77777777" w:rsidR="006B23C5" w:rsidRDefault="001A6E5F">
            <w:r>
              <w:rPr>
                <w:sz w:val="19"/>
                <w:szCs w:val="19"/>
              </w:rPr>
              <w:t>2–3 sets</w:t>
            </w:r>
          </w:p>
        </w:tc>
      </w:tr>
      <w:tr w:rsidR="006B23C5" w14:paraId="4528D2AE"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6634C34" w14:textId="77777777" w:rsidR="006B23C5" w:rsidRDefault="001A6E5F">
            <w:r>
              <w:rPr>
                <w:sz w:val="19"/>
                <w:szCs w:val="19"/>
              </w:rPr>
              <w:t>▶ Add</w:t>
            </w:r>
          </w:p>
        </w:tc>
        <w:tc>
          <w:tcPr>
            <w:tcW w:w="48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A6F5C28" w14:textId="77777777" w:rsidR="006B23C5" w:rsidRDefault="001A6E5F">
            <w:r>
              <w:rPr>
                <w:sz w:val="19"/>
                <w:szCs w:val="19"/>
              </w:rPr>
              <w:t>Exercise 7 — Begin weaning off the heel lift if you have been using one</w:t>
            </w:r>
          </w:p>
        </w:tc>
        <w:tc>
          <w:tcPr>
            <w:tcW w:w="36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D2F2845" w14:textId="77777777" w:rsidR="006B23C5" w:rsidRDefault="001A6E5F">
            <w:r>
              <w:rPr>
                <w:sz w:val="19"/>
                <w:szCs w:val="19"/>
              </w:rPr>
              <w:t>Gradual over 1–2 weeks</w:t>
            </w:r>
          </w:p>
        </w:tc>
      </w:tr>
      <w:tr w:rsidR="006B23C5" w14:paraId="3566533E" w14:textId="77777777">
        <w:tblPrEx>
          <w:tblCellMar>
            <w:top w:w="0" w:type="dxa"/>
            <w:bottom w:w="0" w:type="dxa"/>
          </w:tblCellMar>
        </w:tblPrEx>
        <w:tc>
          <w:tcPr>
            <w:tcW w:w="1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A27418A" w14:textId="77777777" w:rsidR="006B23C5" w:rsidRDefault="001A6E5F">
            <w:r>
              <w:rPr>
                <w:sz w:val="19"/>
                <w:szCs w:val="19"/>
              </w:rPr>
              <w:t>Maintain</w:t>
            </w:r>
          </w:p>
        </w:tc>
        <w:tc>
          <w:tcPr>
            <w:tcW w:w="48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F0A2D4A" w14:textId="77777777" w:rsidR="006B23C5" w:rsidRDefault="001A6E5F">
            <w:r>
              <w:rPr>
                <w:sz w:val="19"/>
                <w:szCs w:val="19"/>
              </w:rPr>
              <w:t>Continue night splint, stretching, and eccentric heel drops as a long-term maintenance routine even after symptoms resolve, at a reduced frequency (3–4x per week instead of twice daily)</w:t>
            </w:r>
          </w:p>
        </w:tc>
        <w:tc>
          <w:tcPr>
            <w:tcW w:w="36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47847C7" w14:textId="77777777" w:rsidR="006B23C5" w:rsidRDefault="001A6E5F">
            <w:r>
              <w:rPr>
                <w:sz w:val="19"/>
                <w:szCs w:val="19"/>
              </w:rPr>
              <w:t>Ongoing</w:t>
            </w:r>
          </w:p>
        </w:tc>
      </w:tr>
    </w:tbl>
    <w:p w14:paraId="319442F9" w14:textId="77777777" w:rsidR="006B23C5" w:rsidRDefault="006B23C5">
      <w:pPr>
        <w:pBdr>
          <w:bottom w:val="single" w:sz="6" w:space="1" w:color="BFBFBF"/>
        </w:pBdr>
        <w:spacing w:before="100" w:after="180"/>
      </w:pPr>
    </w:p>
    <w:p w14:paraId="1FDA0EF2" w14:textId="77777777" w:rsidR="006B23C5" w:rsidRDefault="001A6E5F">
      <w:pPr>
        <w:pStyle w:val="Heading1"/>
      </w:pPr>
      <w:r>
        <w:t>When to Call Our Office</w:t>
      </w:r>
    </w:p>
    <w:p w14:paraId="0B7C0E25" w14:textId="77777777" w:rsidR="006B23C5" w:rsidRDefault="001A6E5F">
      <w:pPr>
        <w:spacing w:after="100"/>
      </w:pPr>
      <w:r>
        <w:t xml:space="preserve">Most patients </w:t>
      </w:r>
      <w:proofErr w:type="gramStart"/>
      <w:r>
        <w:t>begin to notice</w:t>
      </w:r>
      <w:proofErr w:type="gramEnd"/>
      <w:r>
        <w:t xml:space="preserve"> improvement within 4–6 weeks of consistent effort across this program. Tendon healing takes time — do not expect overnight results. Contact us if:</w:t>
      </w:r>
    </w:p>
    <w:p w14:paraId="313745B5" w14:textId="77777777" w:rsidR="006B23C5" w:rsidRDefault="001A6E5F">
      <w:pPr>
        <w:pStyle w:val="ListParagraph"/>
        <w:numPr>
          <w:ilvl w:val="0"/>
          <w:numId w:val="3"/>
        </w:numPr>
        <w:spacing w:after="60"/>
      </w:pPr>
      <w:r>
        <w:rPr>
          <w:b/>
          <w:bCs/>
        </w:rPr>
        <w:t>Pain is getting worse</w:t>
      </w:r>
      <w:r>
        <w:t xml:space="preserve"> rather than better after 3–4 weeks of consistent home treatment</w:t>
      </w:r>
    </w:p>
    <w:p w14:paraId="307A074C" w14:textId="77777777" w:rsidR="006B23C5" w:rsidRDefault="001A6E5F">
      <w:pPr>
        <w:pStyle w:val="ListParagraph"/>
        <w:numPr>
          <w:ilvl w:val="0"/>
          <w:numId w:val="3"/>
        </w:numPr>
        <w:spacing w:after="60"/>
      </w:pPr>
      <w:r>
        <w:rPr>
          <w:b/>
          <w:bCs/>
        </w:rPr>
        <w:t>You hear or feel a sudden “pop”, snap, or give-way sensation in the back of your leg, especially with a sudden sharp pain</w:t>
      </w:r>
      <w:r>
        <w:t xml:space="preserve"> — this can indicate a partial or complete Achilles tendon rupture. Stop activity </w:t>
      </w:r>
      <w:r>
        <w:lastRenderedPageBreak/>
        <w:t>immediately and call our office or seek urgent care right away. Do not attempt to continue any exercises in this program.</w:t>
      </w:r>
    </w:p>
    <w:p w14:paraId="5476C094" w14:textId="77777777" w:rsidR="006B23C5" w:rsidRDefault="001A6E5F">
      <w:pPr>
        <w:pStyle w:val="ListParagraph"/>
        <w:numPr>
          <w:ilvl w:val="0"/>
          <w:numId w:val="3"/>
        </w:numPr>
        <w:spacing w:after="60"/>
      </w:pPr>
      <w:r>
        <w:rPr>
          <w:b/>
          <w:bCs/>
        </w:rPr>
        <w:t>You cannot rise onto your toes on the affected leg at all</w:t>
      </w:r>
      <w:r>
        <w:t>, or you have significant new weakness pushing off when walking</w:t>
      </w:r>
    </w:p>
    <w:p w14:paraId="6AC6E307" w14:textId="77777777" w:rsidR="006B23C5" w:rsidRDefault="001A6E5F">
      <w:pPr>
        <w:pStyle w:val="ListParagraph"/>
        <w:numPr>
          <w:ilvl w:val="0"/>
          <w:numId w:val="3"/>
        </w:numPr>
        <w:spacing w:after="60"/>
      </w:pPr>
      <w:r>
        <w:rPr>
          <w:b/>
          <w:bCs/>
        </w:rPr>
        <w:t>You develop new numbness or tingling</w:t>
      </w:r>
      <w:r>
        <w:t xml:space="preserve"> in the foot, ankle, or leg</w:t>
      </w:r>
    </w:p>
    <w:p w14:paraId="6B0067A5" w14:textId="77777777" w:rsidR="006B23C5" w:rsidRDefault="001A6E5F">
      <w:pPr>
        <w:pStyle w:val="ListParagraph"/>
        <w:numPr>
          <w:ilvl w:val="0"/>
          <w:numId w:val="3"/>
        </w:numPr>
        <w:spacing w:after="60"/>
      </w:pPr>
      <w:r>
        <w:rPr>
          <w:b/>
          <w:bCs/>
        </w:rPr>
        <w:t>Pain does not follow the “next day should not be worse” rule</w:t>
      </w:r>
      <w:r>
        <w:t xml:space="preserve"> — if you are consistently </w:t>
      </w:r>
      <w:proofErr w:type="gramStart"/>
      <w:r>
        <w:t>more sore</w:t>
      </w:r>
      <w:proofErr w:type="gramEnd"/>
      <w:r>
        <w:t xml:space="preserve"> the morning after exercising than you were the day before, the loading is too aggressive and needs to be scaled back. Call us if you are not sure how to adjust.</w:t>
      </w:r>
    </w:p>
    <w:p w14:paraId="0995188F" w14:textId="0101D2AA" w:rsidR="006B23C5" w:rsidRDefault="001A6E5F">
      <w:pPr>
        <w:pStyle w:val="ListParagraph"/>
        <w:numPr>
          <w:ilvl w:val="0"/>
          <w:numId w:val="3"/>
        </w:numPr>
        <w:spacing w:after="60"/>
      </w:pPr>
      <w:r>
        <w:rPr>
          <w:b/>
          <w:bCs/>
        </w:rPr>
        <w:t>You have followed this program for 6–8 weeks</w:t>
      </w:r>
      <w:r>
        <w:t xml:space="preserve"> without meaningful improvement — additional treatments such as custom orthotics, </w:t>
      </w:r>
      <w:r w:rsidR="005E6EB5">
        <w:t>a walking boot</w:t>
      </w:r>
      <w:r>
        <w:t>, or shockwave therapy (EPAT) may be appropriate</w:t>
      </w:r>
    </w:p>
    <w:p w14:paraId="37DBE3EA" w14:textId="77777777" w:rsidR="006B23C5" w:rsidRDefault="001A6E5F">
      <w:pPr>
        <w:pStyle w:val="ListParagraph"/>
        <w:numPr>
          <w:ilvl w:val="0"/>
          <w:numId w:val="3"/>
        </w:numPr>
        <w:spacing w:after="60"/>
      </w:pPr>
      <w:r>
        <w:rPr>
          <w:b/>
          <w:bCs/>
        </w:rPr>
        <w:t>The night splint causes numbness, tingling, or increased pain</w:t>
      </w:r>
    </w:p>
    <w:p w14:paraId="09C36A2B" w14:textId="77777777" w:rsidR="006B23C5" w:rsidRDefault="006B23C5">
      <w:pPr>
        <w:spacing w:after="120"/>
      </w:pPr>
    </w:p>
    <w:p w14:paraId="28CCA527" w14:textId="77777777" w:rsidR="006B23C5" w:rsidRDefault="001A6E5F">
      <w:pPr>
        <w:spacing w:after="100"/>
      </w:pPr>
      <w:r>
        <w:rPr>
          <w:b/>
          <w:bCs/>
        </w:rPr>
        <w:t>Call 763-421-</w:t>
      </w:r>
      <w:proofErr w:type="gramStart"/>
      <w:r>
        <w:rPr>
          <w:b/>
          <w:bCs/>
        </w:rPr>
        <w:t>7300  |</w:t>
      </w:r>
      <w:proofErr w:type="gramEnd"/>
      <w:r>
        <w:rPr>
          <w:b/>
          <w:bCs/>
        </w:rPr>
        <w:t xml:space="preserve">  familyfootmn.com/request-appointment/</w:t>
      </w:r>
    </w:p>
    <w:p w14:paraId="4DE87F1E" w14:textId="77777777" w:rsidR="006B23C5" w:rsidRDefault="001A6E5F">
      <w:pPr>
        <w:spacing w:before="120"/>
        <w:jc w:val="center"/>
      </w:pPr>
      <w:r>
        <w:rPr>
          <w:i/>
          <w:iCs/>
          <w:color w:val="595959"/>
          <w:sz w:val="18"/>
          <w:szCs w:val="18"/>
        </w:rPr>
        <w:t xml:space="preserve">Coon </w:t>
      </w:r>
      <w:proofErr w:type="gramStart"/>
      <w:r>
        <w:rPr>
          <w:i/>
          <w:iCs/>
          <w:color w:val="595959"/>
          <w:sz w:val="18"/>
          <w:szCs w:val="18"/>
        </w:rPr>
        <w:t>Rapids  |</w:t>
      </w:r>
      <w:proofErr w:type="gramEnd"/>
      <w:r>
        <w:rPr>
          <w:i/>
          <w:iCs/>
          <w:color w:val="595959"/>
          <w:sz w:val="18"/>
          <w:szCs w:val="18"/>
        </w:rPr>
        <w:t xml:space="preserve">  Golden </w:t>
      </w:r>
      <w:proofErr w:type="gramStart"/>
      <w:r>
        <w:rPr>
          <w:i/>
          <w:iCs/>
          <w:color w:val="595959"/>
          <w:sz w:val="18"/>
          <w:szCs w:val="18"/>
        </w:rPr>
        <w:t>Valley  |</w:t>
      </w:r>
      <w:proofErr w:type="gramEnd"/>
      <w:r>
        <w:rPr>
          <w:i/>
          <w:iCs/>
          <w:color w:val="595959"/>
          <w:sz w:val="18"/>
          <w:szCs w:val="18"/>
        </w:rPr>
        <w:t xml:space="preserve">  Serving the entire Twin Cities metro</w:t>
      </w:r>
    </w:p>
    <w:sectPr w:rsidR="006B23C5">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69552" w14:textId="77777777" w:rsidR="001A6E5F" w:rsidRDefault="001A6E5F">
      <w:r>
        <w:separator/>
      </w:r>
    </w:p>
  </w:endnote>
  <w:endnote w:type="continuationSeparator" w:id="0">
    <w:p w14:paraId="100FA344" w14:textId="77777777" w:rsidR="001A6E5F" w:rsidRDefault="001A6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93CE" w14:textId="77777777" w:rsidR="006B23C5" w:rsidRDefault="001A6E5F">
    <w:pPr>
      <w:tabs>
        <w:tab w:val="right" w:pos="10080"/>
      </w:tabs>
    </w:pPr>
    <w:r>
      <w:rPr>
        <w:color w:val="808080"/>
        <w:sz w:val="16"/>
        <w:szCs w:val="16"/>
      </w:rPr>
      <w:t>Family Foot &amp; Ankle Clinic — Achilles Tendon Home Care Program</w:t>
    </w:r>
    <w:r>
      <w:rPr>
        <w:sz w:val="16"/>
        <w:szCs w:val="16"/>
      </w:rPr>
      <w:tab/>
    </w:r>
    <w:r>
      <w:rPr>
        <w:color w:val="808080"/>
        <w:sz w:val="16"/>
        <w:szCs w:val="16"/>
      </w:rPr>
      <w:fldChar w:fldCharType="begin"/>
    </w:r>
    <w:r>
      <w:rPr>
        <w:color w:val="808080"/>
        <w:sz w:val="16"/>
        <w:szCs w:val="16"/>
      </w:rPr>
      <w:instrText>PAGE</w:instrText>
    </w:r>
    <w:r>
      <w:rPr>
        <w:color w:val="808080"/>
        <w:sz w:val="16"/>
        <w:szCs w:val="16"/>
      </w:rPr>
      <w:fldChar w:fldCharType="separate"/>
    </w:r>
    <w:r w:rsidR="003D5B67">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1D6CF" w14:textId="77777777" w:rsidR="001A6E5F" w:rsidRDefault="001A6E5F">
      <w:r>
        <w:separator/>
      </w:r>
    </w:p>
  </w:footnote>
  <w:footnote w:type="continuationSeparator" w:id="0">
    <w:p w14:paraId="450C7CA2" w14:textId="77777777" w:rsidR="001A6E5F" w:rsidRDefault="001A6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9A5"/>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8358E"/>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580099"/>
    <w:multiLevelType w:val="hybridMultilevel"/>
    <w:tmpl w:val="536CBED4"/>
    <w:lvl w:ilvl="0" w:tplc="7414C014">
      <w:start w:val="1"/>
      <w:numFmt w:val="bullet"/>
      <w:lvlText w:val="●"/>
      <w:lvlJc w:val="left"/>
      <w:pPr>
        <w:ind w:left="720" w:hanging="360"/>
      </w:pPr>
    </w:lvl>
    <w:lvl w:ilvl="1" w:tplc="4948BA2A">
      <w:start w:val="1"/>
      <w:numFmt w:val="bullet"/>
      <w:lvlText w:val="○"/>
      <w:lvlJc w:val="left"/>
      <w:pPr>
        <w:ind w:left="1440" w:hanging="360"/>
      </w:pPr>
    </w:lvl>
    <w:lvl w:ilvl="2" w:tplc="73C85F82">
      <w:start w:val="1"/>
      <w:numFmt w:val="bullet"/>
      <w:lvlText w:val="■"/>
      <w:lvlJc w:val="left"/>
      <w:pPr>
        <w:ind w:left="2160" w:hanging="360"/>
      </w:pPr>
    </w:lvl>
    <w:lvl w:ilvl="3" w:tplc="5AAA9F72">
      <w:start w:val="1"/>
      <w:numFmt w:val="bullet"/>
      <w:lvlText w:val="●"/>
      <w:lvlJc w:val="left"/>
      <w:pPr>
        <w:ind w:left="2880" w:hanging="360"/>
      </w:pPr>
    </w:lvl>
    <w:lvl w:ilvl="4" w:tplc="5CA46C18">
      <w:start w:val="1"/>
      <w:numFmt w:val="bullet"/>
      <w:lvlText w:val="○"/>
      <w:lvlJc w:val="left"/>
      <w:pPr>
        <w:ind w:left="3600" w:hanging="360"/>
      </w:pPr>
    </w:lvl>
    <w:lvl w:ilvl="5" w:tplc="2C3C7726">
      <w:start w:val="1"/>
      <w:numFmt w:val="bullet"/>
      <w:lvlText w:val="■"/>
      <w:lvlJc w:val="left"/>
      <w:pPr>
        <w:ind w:left="4320" w:hanging="360"/>
      </w:pPr>
    </w:lvl>
    <w:lvl w:ilvl="6" w:tplc="56EC0AA4">
      <w:start w:val="1"/>
      <w:numFmt w:val="bullet"/>
      <w:lvlText w:val="●"/>
      <w:lvlJc w:val="left"/>
      <w:pPr>
        <w:ind w:left="5040" w:hanging="360"/>
      </w:pPr>
    </w:lvl>
    <w:lvl w:ilvl="7" w:tplc="77D0D66C">
      <w:start w:val="1"/>
      <w:numFmt w:val="bullet"/>
      <w:lvlText w:val="●"/>
      <w:lvlJc w:val="left"/>
      <w:pPr>
        <w:ind w:left="5760" w:hanging="360"/>
      </w:pPr>
    </w:lvl>
    <w:lvl w:ilvl="8" w:tplc="772A2186">
      <w:start w:val="1"/>
      <w:numFmt w:val="bullet"/>
      <w:lvlText w:val="●"/>
      <w:lvlJc w:val="left"/>
      <w:pPr>
        <w:ind w:left="6480" w:hanging="360"/>
      </w:pPr>
    </w:lvl>
  </w:abstractNum>
  <w:abstractNum w:abstractNumId="3" w15:restartNumberingAfterBreak="0">
    <w:nsid w:val="039E60B6"/>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710592B"/>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C0E4A8A"/>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7AA44B1"/>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B154A14"/>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4410697"/>
    <w:multiLevelType w:val="hybridMultilevel"/>
    <w:tmpl w:val="14F09120"/>
    <w:lvl w:ilvl="0" w:tplc="21C6162E">
      <w:start w:val="1"/>
      <w:numFmt w:val="decimal"/>
      <w:lvlText w:val="%1."/>
      <w:lvlJc w:val="left"/>
      <w:pPr>
        <w:ind w:left="720" w:hanging="360"/>
      </w:pPr>
    </w:lvl>
    <w:lvl w:ilvl="1" w:tplc="4802DAC8">
      <w:numFmt w:val="decimal"/>
      <w:lvlText w:val=""/>
      <w:lvlJc w:val="left"/>
    </w:lvl>
    <w:lvl w:ilvl="2" w:tplc="EA90177C">
      <w:numFmt w:val="decimal"/>
      <w:lvlText w:val=""/>
      <w:lvlJc w:val="left"/>
    </w:lvl>
    <w:lvl w:ilvl="3" w:tplc="66D0D4E2">
      <w:numFmt w:val="decimal"/>
      <w:lvlText w:val=""/>
      <w:lvlJc w:val="left"/>
    </w:lvl>
    <w:lvl w:ilvl="4" w:tplc="66A68298">
      <w:numFmt w:val="decimal"/>
      <w:lvlText w:val=""/>
      <w:lvlJc w:val="left"/>
    </w:lvl>
    <w:lvl w:ilvl="5" w:tplc="99222B68">
      <w:numFmt w:val="decimal"/>
      <w:lvlText w:val=""/>
      <w:lvlJc w:val="left"/>
    </w:lvl>
    <w:lvl w:ilvl="6" w:tplc="A6F0B284">
      <w:numFmt w:val="decimal"/>
      <w:lvlText w:val=""/>
      <w:lvlJc w:val="left"/>
    </w:lvl>
    <w:lvl w:ilvl="7" w:tplc="263635BA">
      <w:numFmt w:val="decimal"/>
      <w:lvlText w:val=""/>
      <w:lvlJc w:val="left"/>
    </w:lvl>
    <w:lvl w:ilvl="8" w:tplc="75C48588">
      <w:numFmt w:val="decimal"/>
      <w:lvlText w:val=""/>
      <w:lvlJc w:val="left"/>
    </w:lvl>
  </w:abstractNum>
  <w:abstractNum w:abstractNumId="9" w15:restartNumberingAfterBreak="0">
    <w:nsid w:val="54AF7E87"/>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5AB133D"/>
    <w:multiLevelType w:val="hybridMultilevel"/>
    <w:tmpl w:val="9E4EA02E"/>
    <w:lvl w:ilvl="0" w:tplc="96A4AF7E">
      <w:start w:val="1"/>
      <w:numFmt w:val="bullet"/>
      <w:lvlText w:val="•"/>
      <w:lvlJc w:val="left"/>
      <w:pPr>
        <w:ind w:left="720" w:hanging="360"/>
      </w:pPr>
    </w:lvl>
    <w:lvl w:ilvl="1" w:tplc="0EE01DBA">
      <w:numFmt w:val="decimal"/>
      <w:lvlText w:val=""/>
      <w:lvlJc w:val="left"/>
    </w:lvl>
    <w:lvl w:ilvl="2" w:tplc="C90C6D08">
      <w:numFmt w:val="decimal"/>
      <w:lvlText w:val=""/>
      <w:lvlJc w:val="left"/>
    </w:lvl>
    <w:lvl w:ilvl="3" w:tplc="6DBE7056">
      <w:numFmt w:val="decimal"/>
      <w:lvlText w:val=""/>
      <w:lvlJc w:val="left"/>
    </w:lvl>
    <w:lvl w:ilvl="4" w:tplc="0B2841C8">
      <w:numFmt w:val="decimal"/>
      <w:lvlText w:val=""/>
      <w:lvlJc w:val="left"/>
    </w:lvl>
    <w:lvl w:ilvl="5" w:tplc="0FA6C764">
      <w:numFmt w:val="decimal"/>
      <w:lvlText w:val=""/>
      <w:lvlJc w:val="left"/>
    </w:lvl>
    <w:lvl w:ilvl="6" w:tplc="EC366F48">
      <w:numFmt w:val="decimal"/>
      <w:lvlText w:val=""/>
      <w:lvlJc w:val="left"/>
    </w:lvl>
    <w:lvl w:ilvl="7" w:tplc="807C7D84">
      <w:numFmt w:val="decimal"/>
      <w:lvlText w:val=""/>
      <w:lvlJc w:val="left"/>
    </w:lvl>
    <w:lvl w:ilvl="8" w:tplc="C2909F82">
      <w:numFmt w:val="decimal"/>
      <w:lvlText w:val=""/>
      <w:lvlJc w:val="left"/>
    </w:lvl>
  </w:abstractNum>
  <w:abstractNum w:abstractNumId="11" w15:restartNumberingAfterBreak="0">
    <w:nsid w:val="6F753186"/>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7F364D4"/>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B066111"/>
    <w:multiLevelType w:val="hybridMultilevel"/>
    <w:tmpl w:val="14F09120"/>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7270969">
    <w:abstractNumId w:val="2"/>
    <w:lvlOverride w:ilvl="0">
      <w:startOverride w:val="1"/>
    </w:lvlOverride>
  </w:num>
  <w:num w:numId="2" w16cid:durableId="474181502">
    <w:abstractNumId w:val="8"/>
    <w:lvlOverride w:ilvl="0">
      <w:startOverride w:val="1"/>
    </w:lvlOverride>
  </w:num>
  <w:num w:numId="3" w16cid:durableId="1723402804">
    <w:abstractNumId w:val="10"/>
    <w:lvlOverride w:ilvl="0">
      <w:startOverride w:val="1"/>
    </w:lvlOverride>
  </w:num>
  <w:num w:numId="4" w16cid:durableId="2017879688">
    <w:abstractNumId w:val="8"/>
  </w:num>
  <w:num w:numId="5" w16cid:durableId="1103109410">
    <w:abstractNumId w:val="1"/>
  </w:num>
  <w:num w:numId="6" w16cid:durableId="1513253573">
    <w:abstractNumId w:val="12"/>
  </w:num>
  <w:num w:numId="7" w16cid:durableId="1476608836">
    <w:abstractNumId w:val="5"/>
  </w:num>
  <w:num w:numId="8" w16cid:durableId="12611480">
    <w:abstractNumId w:val="6"/>
  </w:num>
  <w:num w:numId="9" w16cid:durableId="12191972">
    <w:abstractNumId w:val="4"/>
  </w:num>
  <w:num w:numId="10" w16cid:durableId="1849785647">
    <w:abstractNumId w:val="3"/>
  </w:num>
  <w:num w:numId="11" w16cid:durableId="1576206556">
    <w:abstractNumId w:val="9"/>
  </w:num>
  <w:num w:numId="12" w16cid:durableId="1093478032">
    <w:abstractNumId w:val="0"/>
  </w:num>
  <w:num w:numId="13" w16cid:durableId="933444004">
    <w:abstractNumId w:val="7"/>
  </w:num>
  <w:num w:numId="14" w16cid:durableId="191114429">
    <w:abstractNumId w:val="13"/>
  </w:num>
  <w:num w:numId="15" w16cid:durableId="4033365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3C5"/>
    <w:rsid w:val="001A6E5F"/>
    <w:rsid w:val="003D5B67"/>
    <w:rsid w:val="00545699"/>
    <w:rsid w:val="005E6EB5"/>
    <w:rsid w:val="006450AC"/>
    <w:rsid w:val="006B23C5"/>
    <w:rsid w:val="00CC33D3"/>
    <w:rsid w:val="00D74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5C99"/>
  <w15:docId w15:val="{CAAB85FC-4283-42E5-B49E-A59087C8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1F3864"/>
      <w:sz w:val="28"/>
      <w:szCs w:val="28"/>
    </w:rPr>
  </w:style>
  <w:style w:type="paragraph" w:styleId="Heading2">
    <w:name w:val="heading 2"/>
    <w:uiPriority w:val="9"/>
    <w:unhideWhenUsed/>
    <w:qFormat/>
    <w:pPr>
      <w:spacing w:before="200" w:after="120"/>
      <w:outlineLvl w:val="1"/>
    </w:pPr>
    <w:rPr>
      <w:b/>
      <w:bCs/>
      <w:color w:val="2E75B6"/>
      <w:sz w:val="23"/>
      <w:szCs w:val="23"/>
    </w:rPr>
  </w:style>
  <w:style w:type="paragraph" w:styleId="Heading3">
    <w:name w:val="heading 3"/>
    <w:uiPriority w:val="9"/>
    <w:unhideWhenUsed/>
    <w:qFormat/>
    <w:pPr>
      <w:spacing w:before="160" w:after="80"/>
      <w:outlineLvl w:val="2"/>
    </w:pPr>
    <w:rPr>
      <w:b/>
      <w:bCs/>
      <w:color w:val="333333"/>
      <w:sz w:val="21"/>
      <w:szCs w:val="21"/>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4393</Words>
  <Characters>25042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Allison Willkom</cp:lastModifiedBy>
  <cp:revision>2</cp:revision>
  <dcterms:created xsi:type="dcterms:W3CDTF">2026-06-16T20:24:00Z</dcterms:created>
  <dcterms:modified xsi:type="dcterms:W3CDTF">2026-06-16T20:24:00Z</dcterms:modified>
</cp:coreProperties>
</file>